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6C" w:rsidRPr="00D80644" w:rsidRDefault="005B276C" w:rsidP="005B276C">
      <w:pPr>
        <w:pStyle w:val="Pavadinimas"/>
        <w:jc w:val="right"/>
        <w:rPr>
          <w:b w:val="0"/>
          <w:sz w:val="24"/>
          <w:szCs w:val="24"/>
        </w:rPr>
      </w:pPr>
      <w:r w:rsidRPr="00D80644">
        <w:rPr>
          <w:b w:val="0"/>
          <w:sz w:val="24"/>
          <w:szCs w:val="24"/>
        </w:rPr>
        <w:t>Projektas</w:t>
      </w:r>
    </w:p>
    <w:p w:rsidR="005A7C5A" w:rsidRPr="00BE2CD2" w:rsidRDefault="00BD253E" w:rsidP="00D80644">
      <w:pPr>
        <w:pStyle w:val="Pavadinimas"/>
        <w:rPr>
          <w:sz w:val="24"/>
          <w:szCs w:val="24"/>
        </w:rPr>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4C1443" w:rsidRDefault="004C1443" w:rsidP="002A7780">
      <w:pPr>
        <w:pStyle w:val="Pavadinimas"/>
      </w:pPr>
    </w:p>
    <w:p w:rsidR="00AA611E" w:rsidRPr="00D80644" w:rsidRDefault="002A7780" w:rsidP="002A7780">
      <w:pPr>
        <w:pStyle w:val="Pavadinimas"/>
        <w:rPr>
          <w:sz w:val="24"/>
          <w:szCs w:val="24"/>
        </w:rPr>
      </w:pPr>
      <w:r w:rsidRPr="00D80644">
        <w:rPr>
          <w:sz w:val="24"/>
          <w:szCs w:val="24"/>
        </w:rPr>
        <w:t xml:space="preserve">ROKIŠKIO RAJONO </w:t>
      </w:r>
      <w:r w:rsidR="00AA611E" w:rsidRPr="00D80644">
        <w:rPr>
          <w:sz w:val="24"/>
          <w:szCs w:val="24"/>
        </w:rPr>
        <w:t>SAVIVALDYBĖS</w:t>
      </w:r>
      <w:r w:rsidR="00CF060C" w:rsidRPr="00D80644">
        <w:rPr>
          <w:sz w:val="24"/>
          <w:szCs w:val="24"/>
        </w:rPr>
        <w:t xml:space="preserve"> </w:t>
      </w:r>
      <w:r w:rsidR="00AA611E" w:rsidRPr="00D80644">
        <w:rPr>
          <w:sz w:val="24"/>
          <w:szCs w:val="24"/>
        </w:rPr>
        <w:t>TARYBA</w:t>
      </w:r>
    </w:p>
    <w:p w:rsidR="00AA611E" w:rsidRPr="00D80644" w:rsidRDefault="00BD253E" w:rsidP="00AA611E">
      <w:pPr>
        <w:rPr>
          <w:b/>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53340</wp:posOffset>
                </wp:positionH>
                <wp:positionV relativeFrom="paragraph">
                  <wp:posOffset>147320</wp:posOffset>
                </wp:positionV>
                <wp:extent cx="5821680" cy="589280"/>
                <wp:effectExtent l="0" t="444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58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11E" w:rsidRPr="00466350" w:rsidRDefault="00AA611E" w:rsidP="00F66EBF">
                            <w:pPr>
                              <w:pStyle w:val="Antrat2"/>
                              <w:rPr>
                                <w:szCs w:val="24"/>
                              </w:rPr>
                            </w:pPr>
                            <w:r w:rsidRPr="00466350">
                              <w:rPr>
                                <w:szCs w:val="24"/>
                              </w:rPr>
                              <w:t>S</w:t>
                            </w:r>
                            <w:r w:rsidR="00BD253E">
                              <w:rPr>
                                <w:szCs w:val="24"/>
                              </w:rPr>
                              <w:t xml:space="preserve"> </w:t>
                            </w:r>
                            <w:r w:rsidRPr="00466350">
                              <w:rPr>
                                <w:szCs w:val="24"/>
                              </w:rPr>
                              <w:t>P</w:t>
                            </w:r>
                            <w:r w:rsidR="00BD253E">
                              <w:rPr>
                                <w:szCs w:val="24"/>
                              </w:rPr>
                              <w:t xml:space="preserve"> </w:t>
                            </w:r>
                            <w:r w:rsidRPr="00466350">
                              <w:rPr>
                                <w:szCs w:val="24"/>
                              </w:rPr>
                              <w:t>R</w:t>
                            </w:r>
                            <w:r w:rsidR="00BD253E">
                              <w:rPr>
                                <w:szCs w:val="24"/>
                              </w:rPr>
                              <w:t xml:space="preserve"> </w:t>
                            </w:r>
                            <w:r w:rsidRPr="00466350">
                              <w:rPr>
                                <w:szCs w:val="24"/>
                              </w:rPr>
                              <w:t>E</w:t>
                            </w:r>
                            <w:r w:rsidR="00BD253E">
                              <w:rPr>
                                <w:szCs w:val="24"/>
                              </w:rPr>
                              <w:t xml:space="preserve"> </w:t>
                            </w:r>
                            <w:r w:rsidRPr="00466350">
                              <w:rPr>
                                <w:szCs w:val="24"/>
                              </w:rPr>
                              <w:t>N</w:t>
                            </w:r>
                            <w:r w:rsidR="00BD253E">
                              <w:rPr>
                                <w:szCs w:val="24"/>
                              </w:rPr>
                              <w:t xml:space="preserve"> </w:t>
                            </w:r>
                            <w:r w:rsidRPr="00466350">
                              <w:rPr>
                                <w:szCs w:val="24"/>
                              </w:rPr>
                              <w:t>D</w:t>
                            </w:r>
                            <w:r w:rsidR="00BD253E">
                              <w:rPr>
                                <w:szCs w:val="24"/>
                              </w:rPr>
                              <w:t xml:space="preserve"> </w:t>
                            </w:r>
                            <w:r w:rsidRPr="00466350">
                              <w:rPr>
                                <w:szCs w:val="24"/>
                              </w:rPr>
                              <w:t>I</w:t>
                            </w:r>
                            <w:r w:rsidR="00BD253E">
                              <w:rPr>
                                <w:szCs w:val="24"/>
                              </w:rPr>
                              <w:t xml:space="preserve"> </w:t>
                            </w:r>
                            <w:r w:rsidRPr="00466350">
                              <w:rPr>
                                <w:szCs w:val="24"/>
                              </w:rPr>
                              <w:t>M</w:t>
                            </w:r>
                            <w:r w:rsidR="00BD253E">
                              <w:rPr>
                                <w:szCs w:val="24"/>
                              </w:rPr>
                              <w:t xml:space="preserve"> </w:t>
                            </w:r>
                            <w:r w:rsidRPr="00466350">
                              <w:rPr>
                                <w:szCs w:val="24"/>
                              </w:rPr>
                              <w:t>A</w:t>
                            </w:r>
                            <w:r w:rsidR="00BD253E">
                              <w:rPr>
                                <w:szCs w:val="24"/>
                              </w:rPr>
                              <w:t xml:space="preserve"> </w:t>
                            </w:r>
                            <w:r w:rsidRPr="00466350">
                              <w:rPr>
                                <w:szCs w:val="24"/>
                              </w:rPr>
                              <w:t>S</w:t>
                            </w:r>
                          </w:p>
                          <w:p w:rsidR="00AA611E" w:rsidRDefault="00B0026F" w:rsidP="00F66EBF">
                            <w:pPr>
                              <w:jc w:val="center"/>
                              <w:rPr>
                                <w:b/>
                              </w:rPr>
                            </w:pPr>
                            <w:r w:rsidRPr="003E344A">
                              <w:rPr>
                                <w:b/>
                              </w:rPr>
                              <w:t xml:space="preserve">DĖL </w:t>
                            </w:r>
                            <w:r w:rsidR="00A5144B">
                              <w:rPr>
                                <w:b/>
                              </w:rPr>
                              <w:t>SAVIVALDYBĖS ADMINISTRACIJOS DI</w:t>
                            </w:r>
                            <w:r w:rsidR="002A7780">
                              <w:rPr>
                                <w:b/>
                              </w:rPr>
                              <w:t>REKTORIAUS</w:t>
                            </w:r>
                            <w:r w:rsidR="00817BFB">
                              <w:rPr>
                                <w:b/>
                              </w:rPr>
                              <w:t xml:space="preserve"> </w:t>
                            </w:r>
                            <w:r w:rsidR="0024744E">
                              <w:rPr>
                                <w:b/>
                              </w:rPr>
                              <w:t>VALERIJAUS RANCEVO</w:t>
                            </w:r>
                            <w:r w:rsidR="00A5144B">
                              <w:rPr>
                                <w:b/>
                              </w:rPr>
                              <w:t xml:space="preserve"> ATLEIDIMO IŠ PAREIGŲ</w:t>
                            </w:r>
                            <w:r w:rsidR="0024744E">
                              <w:rPr>
                                <w:b/>
                              </w:rPr>
                              <w:t xml:space="preserve"> PRARADUS PASITIKĖJIMĄ JUO</w:t>
                            </w:r>
                          </w:p>
                          <w:p w:rsidR="00AA611E" w:rsidRDefault="00AA611E" w:rsidP="00F66EBF">
                            <w:pPr>
                              <w:jc w:val="center"/>
                              <w:rPr>
                                <w:b/>
                              </w:rPr>
                            </w:pPr>
                          </w:p>
                          <w:p w:rsidR="00AA611E" w:rsidRDefault="00AA611E" w:rsidP="00AA611E">
                            <w:pPr>
                              <w:jc w:val="center"/>
                              <w:rPr>
                                <w:b/>
                              </w:rP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11.6pt;width:458.4pt;height:4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" o:allowincell="f" filled="f" stroked="f" strokeweight="1pt">
                <v:textbox inset="1pt,1pt,1pt,1pt">
                  <w:txbxContent>
                    <w:p w:rsidR="00AA611E" w:rsidRPr="00466350" w:rsidRDefault="00AA611E" w:rsidP="00F66EBF">
                      <w:pPr>
                        <w:pStyle w:val="Antrat2"/>
                        <w:rPr>
                          <w:szCs w:val="24"/>
                        </w:rPr>
                      </w:pPr>
                      <w:r w:rsidRPr="00466350">
                        <w:rPr>
                          <w:szCs w:val="24"/>
                        </w:rPr>
                        <w:t>S</w:t>
                      </w:r>
                      <w:r w:rsidR="00BD253E">
                        <w:rPr>
                          <w:szCs w:val="24"/>
                        </w:rPr>
                        <w:t xml:space="preserve"> </w:t>
                      </w:r>
                      <w:r w:rsidRPr="00466350">
                        <w:rPr>
                          <w:szCs w:val="24"/>
                        </w:rPr>
                        <w:t>P</w:t>
                      </w:r>
                      <w:r w:rsidR="00BD253E">
                        <w:rPr>
                          <w:szCs w:val="24"/>
                        </w:rPr>
                        <w:t xml:space="preserve"> </w:t>
                      </w:r>
                      <w:r w:rsidRPr="00466350">
                        <w:rPr>
                          <w:szCs w:val="24"/>
                        </w:rPr>
                        <w:t>R</w:t>
                      </w:r>
                      <w:r w:rsidR="00BD253E">
                        <w:rPr>
                          <w:szCs w:val="24"/>
                        </w:rPr>
                        <w:t xml:space="preserve"> </w:t>
                      </w:r>
                      <w:r w:rsidRPr="00466350">
                        <w:rPr>
                          <w:szCs w:val="24"/>
                        </w:rPr>
                        <w:t>E</w:t>
                      </w:r>
                      <w:r w:rsidR="00BD253E">
                        <w:rPr>
                          <w:szCs w:val="24"/>
                        </w:rPr>
                        <w:t xml:space="preserve"> </w:t>
                      </w:r>
                      <w:r w:rsidRPr="00466350">
                        <w:rPr>
                          <w:szCs w:val="24"/>
                        </w:rPr>
                        <w:t>N</w:t>
                      </w:r>
                      <w:r w:rsidR="00BD253E">
                        <w:rPr>
                          <w:szCs w:val="24"/>
                        </w:rPr>
                        <w:t xml:space="preserve"> </w:t>
                      </w:r>
                      <w:r w:rsidRPr="00466350">
                        <w:rPr>
                          <w:szCs w:val="24"/>
                        </w:rPr>
                        <w:t>D</w:t>
                      </w:r>
                      <w:r w:rsidR="00BD253E">
                        <w:rPr>
                          <w:szCs w:val="24"/>
                        </w:rPr>
                        <w:t xml:space="preserve"> </w:t>
                      </w:r>
                      <w:r w:rsidRPr="00466350">
                        <w:rPr>
                          <w:szCs w:val="24"/>
                        </w:rPr>
                        <w:t>I</w:t>
                      </w:r>
                      <w:r w:rsidR="00BD253E">
                        <w:rPr>
                          <w:szCs w:val="24"/>
                        </w:rPr>
                        <w:t xml:space="preserve"> </w:t>
                      </w:r>
                      <w:r w:rsidRPr="00466350">
                        <w:rPr>
                          <w:szCs w:val="24"/>
                        </w:rPr>
                        <w:t>M</w:t>
                      </w:r>
                      <w:r w:rsidR="00BD253E">
                        <w:rPr>
                          <w:szCs w:val="24"/>
                        </w:rPr>
                        <w:t xml:space="preserve"> </w:t>
                      </w:r>
                      <w:r w:rsidRPr="00466350">
                        <w:rPr>
                          <w:szCs w:val="24"/>
                        </w:rPr>
                        <w:t>A</w:t>
                      </w:r>
                      <w:r w:rsidR="00BD253E">
                        <w:rPr>
                          <w:szCs w:val="24"/>
                        </w:rPr>
                        <w:t xml:space="preserve"> </w:t>
                      </w:r>
                      <w:r w:rsidRPr="00466350">
                        <w:rPr>
                          <w:szCs w:val="24"/>
                        </w:rPr>
                        <w:t>S</w:t>
                      </w:r>
                    </w:p>
                    <w:p w:rsidR="00AA611E" w:rsidRDefault="00B0026F" w:rsidP="00F66EBF">
                      <w:pPr>
                        <w:jc w:val="center"/>
                        <w:rPr>
                          <w:b/>
                        </w:rPr>
                      </w:pPr>
                      <w:bookmarkStart w:id="1" w:name="_GoBack"/>
                      <w:r w:rsidRPr="003E344A">
                        <w:rPr>
                          <w:b/>
                        </w:rPr>
                        <w:t xml:space="preserve">DĖL </w:t>
                      </w:r>
                      <w:r w:rsidR="00A5144B">
                        <w:rPr>
                          <w:b/>
                        </w:rPr>
                        <w:t>SAVIVALDYBĖS ADMINISTRACIJOS DI</w:t>
                      </w:r>
                      <w:r w:rsidR="002A7780">
                        <w:rPr>
                          <w:b/>
                        </w:rPr>
                        <w:t>REKTORIAUS</w:t>
                      </w:r>
                      <w:r w:rsidR="00817BFB">
                        <w:rPr>
                          <w:b/>
                        </w:rPr>
                        <w:t xml:space="preserve"> </w:t>
                      </w:r>
                      <w:r w:rsidR="0024744E">
                        <w:rPr>
                          <w:b/>
                        </w:rPr>
                        <w:t>VALERIJAUS RANCEVO</w:t>
                      </w:r>
                      <w:r w:rsidR="00A5144B">
                        <w:rPr>
                          <w:b/>
                        </w:rPr>
                        <w:t xml:space="preserve"> ATLEIDIMO IŠ PAREIGŲ</w:t>
                      </w:r>
                      <w:r w:rsidR="0024744E">
                        <w:rPr>
                          <w:b/>
                        </w:rPr>
                        <w:t xml:space="preserve"> PRARADUS PASITIKĖJIMĄ JUO</w:t>
                      </w:r>
                    </w:p>
                    <w:bookmarkEnd w:id="1"/>
                    <w:p w:rsidR="00AA611E" w:rsidRDefault="00AA611E" w:rsidP="00F66EBF">
                      <w:pPr>
                        <w:jc w:val="center"/>
                        <w:rPr>
                          <w:b/>
                        </w:rPr>
                      </w:pPr>
                    </w:p>
                    <w:p w:rsidR="00AA611E" w:rsidRDefault="00AA611E" w:rsidP="00AA611E">
                      <w:pPr>
                        <w:jc w:val="center"/>
                        <w:rPr>
                          <w:b/>
                        </w:rPr>
                      </w:pPr>
                      <w:r>
                        <w:t xml:space="preserve"> </w:t>
                      </w:r>
                    </w:p>
                  </w:txbxContent>
                </v:textbox>
              </v:rect>
            </w:pict>
          </mc:Fallback>
        </mc:AlternateContent>
      </w:r>
    </w:p>
    <w:p w:rsidR="00AA611E" w:rsidRPr="00D80644" w:rsidRDefault="00AA611E" w:rsidP="00AA611E">
      <w:pPr>
        <w:pStyle w:val="Antrat2"/>
        <w:rPr>
          <w:szCs w:val="24"/>
        </w:rPr>
      </w:pPr>
    </w:p>
    <w:p w:rsidR="00AA611E" w:rsidRPr="00D80644" w:rsidRDefault="00AA611E" w:rsidP="00AA611E">
      <w:r w:rsidRPr="00D80644">
        <w:t xml:space="preserve">                                                                                                                                                                        </w:t>
      </w:r>
    </w:p>
    <w:p w:rsidR="00AA611E" w:rsidRPr="00D80644" w:rsidRDefault="00AA611E" w:rsidP="00AA611E">
      <w:r w:rsidRPr="00D80644">
        <w:t xml:space="preserve">         </w:t>
      </w:r>
    </w:p>
    <w:p w:rsidR="00F66EBF" w:rsidRDefault="00F66EBF" w:rsidP="00AA611E">
      <w:pPr>
        <w:jc w:val="center"/>
      </w:pPr>
    </w:p>
    <w:p w:rsidR="00AA611E" w:rsidRDefault="00AA611E" w:rsidP="00AA611E">
      <w:pPr>
        <w:jc w:val="center"/>
      </w:pPr>
      <w:r>
        <w:t>201</w:t>
      </w:r>
      <w:r w:rsidR="0024744E">
        <w:t>8</w:t>
      </w:r>
      <w:r>
        <w:t xml:space="preserve"> m. </w:t>
      </w:r>
      <w:r w:rsidR="00907F89">
        <w:t>.</w:t>
      </w:r>
      <w:r w:rsidR="008F0E8A">
        <w:t>sausio 23</w:t>
      </w:r>
      <w:r w:rsidR="005B276C">
        <w:t xml:space="preserve"> </w:t>
      </w:r>
      <w:r>
        <w:t xml:space="preserve">d.   Nr.  </w:t>
      </w:r>
    </w:p>
    <w:p w:rsidR="00AA611E" w:rsidRDefault="002A7780" w:rsidP="00AA611E">
      <w:pPr>
        <w:pStyle w:val="Antrat3"/>
      </w:pPr>
      <w:r>
        <w:t>Rokiškis</w:t>
      </w:r>
    </w:p>
    <w:p w:rsidR="00AA611E" w:rsidRDefault="00AA611E" w:rsidP="00AA611E"/>
    <w:p w:rsidR="00D80644" w:rsidRPr="00C20BA7" w:rsidRDefault="00D80644" w:rsidP="00AA611E"/>
    <w:p w:rsidR="00B0026F" w:rsidRDefault="00AA611E" w:rsidP="00BD253E">
      <w:pPr>
        <w:pStyle w:val="Default"/>
        <w:ind w:firstLine="851"/>
        <w:jc w:val="both"/>
      </w:pPr>
      <w:r w:rsidRPr="00FD436E">
        <w:t xml:space="preserve">Vadovaudamasi </w:t>
      </w:r>
      <w:r w:rsidR="00B0026F" w:rsidRPr="00255B81">
        <w:t xml:space="preserve">Lietuvos Respublikos </w:t>
      </w:r>
      <w:r w:rsidR="00B0026F">
        <w:t>vietos savivaldos</w:t>
      </w:r>
      <w:r w:rsidR="00FB7E0C">
        <w:t xml:space="preserve"> įstatymo </w:t>
      </w:r>
      <w:r w:rsidR="00381151">
        <w:t xml:space="preserve">16 straipsnio 2 dalies 9 punktu, </w:t>
      </w:r>
      <w:r w:rsidR="00FB7E0C">
        <w:t xml:space="preserve">29 straipsnio </w:t>
      </w:r>
      <w:r w:rsidR="00CC1D38">
        <w:t>3</w:t>
      </w:r>
      <w:r w:rsidR="00381151">
        <w:t xml:space="preserve"> dalimi</w:t>
      </w:r>
      <w:r w:rsidR="00FB7E0C">
        <w:t>,</w:t>
      </w:r>
      <w:r w:rsidR="00BE1020">
        <w:t xml:space="preserve"> 7 dalimi, </w:t>
      </w:r>
      <w:r w:rsidR="00BE2CD2" w:rsidRPr="00255B81">
        <w:t xml:space="preserve">Lietuvos Respublikos </w:t>
      </w:r>
      <w:r w:rsidR="00BE2CD2">
        <w:t>v</w:t>
      </w:r>
      <w:r w:rsidR="00A5144B">
        <w:t>alstybės tarnybos įstatymo</w:t>
      </w:r>
      <w:r w:rsidR="0011462B">
        <w:t xml:space="preserve"> </w:t>
      </w:r>
      <w:r w:rsidR="00A5144B">
        <w:t>44 straipsnio 1 dalies 7 punktu</w:t>
      </w:r>
      <w:r w:rsidR="00231CB2">
        <w:t xml:space="preserve">, </w:t>
      </w:r>
      <w:r w:rsidR="00736183">
        <w:t xml:space="preserve">Rokiškio rajono savivaldybės </w:t>
      </w:r>
      <w:r w:rsidR="00736183" w:rsidRPr="004F2667">
        <w:rPr>
          <w:color w:val="auto"/>
        </w:rPr>
        <w:t>tarybos veiklos reglamento</w:t>
      </w:r>
      <w:r w:rsidR="00264EA6" w:rsidRPr="004F2667">
        <w:rPr>
          <w:color w:val="auto"/>
        </w:rPr>
        <w:t xml:space="preserve"> </w:t>
      </w:r>
      <w:r w:rsidR="00A0481F">
        <w:rPr>
          <w:color w:val="auto"/>
        </w:rPr>
        <w:t>12.</w:t>
      </w:r>
      <w:r w:rsidR="00CC1D38">
        <w:rPr>
          <w:color w:val="auto"/>
        </w:rPr>
        <w:t xml:space="preserve">8 </w:t>
      </w:r>
      <w:r w:rsidR="00736183" w:rsidRPr="004F2667">
        <w:rPr>
          <w:color w:val="auto"/>
        </w:rPr>
        <w:t xml:space="preserve">punktu, </w:t>
      </w:r>
      <w:r w:rsidR="00231CB2" w:rsidRPr="004F2667">
        <w:rPr>
          <w:color w:val="auto"/>
        </w:rPr>
        <w:t xml:space="preserve">atsižvelgdama į </w:t>
      </w:r>
      <w:r w:rsidR="002A7780" w:rsidRPr="004F2667">
        <w:rPr>
          <w:color w:val="auto"/>
        </w:rPr>
        <w:t>Rokiškio rajono savivaldybės</w:t>
      </w:r>
      <w:r w:rsidR="00231CB2" w:rsidRPr="004F2667">
        <w:rPr>
          <w:color w:val="auto"/>
        </w:rPr>
        <w:t xml:space="preserve"> </w:t>
      </w:r>
      <w:r w:rsidR="002A7780" w:rsidRPr="004F2667">
        <w:rPr>
          <w:color w:val="auto"/>
        </w:rPr>
        <w:t xml:space="preserve">tarybos narių </w:t>
      </w:r>
      <w:r w:rsidR="002F2803">
        <w:rPr>
          <w:color w:val="auto"/>
        </w:rPr>
        <w:t>2017</w:t>
      </w:r>
      <w:r w:rsidR="00231CB2" w:rsidRPr="004F2667">
        <w:rPr>
          <w:color w:val="auto"/>
        </w:rPr>
        <w:t xml:space="preserve"> m. </w:t>
      </w:r>
      <w:r w:rsidR="0024744E">
        <w:rPr>
          <w:color w:val="auto"/>
        </w:rPr>
        <w:t>gruodžio 28</w:t>
      </w:r>
      <w:r w:rsidR="002F2803">
        <w:rPr>
          <w:color w:val="auto"/>
        </w:rPr>
        <w:t xml:space="preserve"> </w:t>
      </w:r>
      <w:r w:rsidR="00231CB2" w:rsidRPr="004F2667">
        <w:rPr>
          <w:color w:val="auto"/>
        </w:rPr>
        <w:t xml:space="preserve">d. </w:t>
      </w:r>
      <w:r w:rsidR="00B07CA3" w:rsidRPr="004F2667">
        <w:rPr>
          <w:color w:val="auto"/>
        </w:rPr>
        <w:t>siūly</w:t>
      </w:r>
      <w:r w:rsidR="00231CB2" w:rsidRPr="004F2667">
        <w:rPr>
          <w:color w:val="auto"/>
        </w:rPr>
        <w:t>mą</w:t>
      </w:r>
      <w:r w:rsidR="00B0026F" w:rsidRPr="004F2667">
        <w:rPr>
          <w:color w:val="auto"/>
        </w:rPr>
        <w:t>,</w:t>
      </w:r>
      <w:r w:rsidR="00B0026F">
        <w:t xml:space="preserve"> </w:t>
      </w:r>
      <w:r w:rsidR="002A7780">
        <w:t xml:space="preserve">Rokiškio rajono </w:t>
      </w:r>
      <w:r w:rsidR="00B0026F" w:rsidRPr="00FD436E">
        <w:t>savivaldybės taryba</w:t>
      </w:r>
      <w:r w:rsidR="00BE2CD2">
        <w:t xml:space="preserve"> </w:t>
      </w:r>
      <w:r w:rsidR="00922387">
        <w:t xml:space="preserve"> </w:t>
      </w:r>
      <w:r w:rsidR="00B0026F" w:rsidRPr="00FD436E">
        <w:t>n u s p r e n d ž i a:</w:t>
      </w:r>
    </w:p>
    <w:p w:rsidR="00CC1D38" w:rsidRDefault="0059345A" w:rsidP="00BD253E">
      <w:pPr>
        <w:tabs>
          <w:tab w:val="left" w:pos="0"/>
          <w:tab w:val="left" w:pos="1260"/>
          <w:tab w:val="left" w:pos="1560"/>
        </w:tabs>
        <w:ind w:right="-1" w:firstLine="851"/>
        <w:jc w:val="both"/>
      </w:pPr>
      <w:r>
        <w:t xml:space="preserve">1. </w:t>
      </w:r>
      <w:r w:rsidR="00A5144B">
        <w:t xml:space="preserve">Atleisti </w:t>
      </w:r>
      <w:r w:rsidR="00320516">
        <w:t xml:space="preserve">praradus </w:t>
      </w:r>
      <w:r w:rsidR="00320516" w:rsidRPr="00467792">
        <w:t xml:space="preserve">pasitikėjimą </w:t>
      </w:r>
      <w:r w:rsidR="002A7780" w:rsidRPr="00467792">
        <w:t>Rokiškio rajono</w:t>
      </w:r>
      <w:r w:rsidR="00BE2CD2" w:rsidRPr="00467792">
        <w:t xml:space="preserve"> s</w:t>
      </w:r>
      <w:r w:rsidR="00A5144B" w:rsidRPr="00467792">
        <w:t>avivaldy</w:t>
      </w:r>
      <w:r w:rsidR="0024744E">
        <w:t xml:space="preserve">bės administracijos direktorių Valerijų </w:t>
      </w:r>
      <w:proofErr w:type="spellStart"/>
      <w:r w:rsidR="0024744E">
        <w:t>Rancevą</w:t>
      </w:r>
      <w:proofErr w:type="spellEnd"/>
      <w:r w:rsidR="00A5144B" w:rsidRPr="00467792">
        <w:t xml:space="preserve"> iš pareigų </w:t>
      </w:r>
      <w:r w:rsidR="002A7780" w:rsidRPr="00467792">
        <w:t>201</w:t>
      </w:r>
      <w:r w:rsidR="0024744E">
        <w:t>8</w:t>
      </w:r>
      <w:r w:rsidR="002A7780" w:rsidRPr="00467792">
        <w:t xml:space="preserve"> m. </w:t>
      </w:r>
      <w:r w:rsidR="008F0E8A">
        <w:t>vasario 1</w:t>
      </w:r>
      <w:r w:rsidR="00D556CF" w:rsidRPr="00467792">
        <w:t xml:space="preserve"> d.</w:t>
      </w:r>
      <w:r w:rsidR="00CC1D38">
        <w:t xml:space="preserve"> remiantis šiais motyvais:</w:t>
      </w:r>
    </w:p>
    <w:p w:rsidR="00BC53E4" w:rsidRPr="00BC53E4" w:rsidRDefault="00BC53E4" w:rsidP="00BD253E">
      <w:pPr>
        <w:ind w:firstLine="851"/>
        <w:jc w:val="both"/>
      </w:pPr>
      <w:r>
        <w:t xml:space="preserve">- </w:t>
      </w:r>
      <w:r w:rsidRPr="00BC53E4">
        <w:t>eidamas Rokiškio rajono savivaldybės administracijos direktoriaus pareigas ir būdamas tiesiogiai, asmeniškai atsakingas už įstatymų, Vyriausybės ir savivaldybės tarybos sprendimų įgyvendinimą Rokiškio rajono savivaldybės teritorijoje jo kompetencijai priskirtais klausimais, turėdamas vykdomosios institucijos vadovo įgaliojimus, reikiamai neužtikrina savivaldos reglamento principinių nuostatų vykdymo, tinkamai neįgyvendina rajono savivaldybės tarybos politikos administracijos kompetencijai priskirtose, patikėtose švietimo, kūno kultūros ir sporto, kultūros, sveikatos apsaugos ir kitose svarbiose rajono savivaldos srityse;</w:t>
      </w:r>
    </w:p>
    <w:p w:rsidR="00BC53E4" w:rsidRPr="00BC53E4" w:rsidRDefault="00BC53E4" w:rsidP="00BD253E">
      <w:pPr>
        <w:ind w:firstLine="851"/>
        <w:jc w:val="both"/>
      </w:pPr>
      <w:r w:rsidRPr="00BC53E4">
        <w:t>- būdamas tiesiogiai atsakingas už savivaldybės administracijos, jos struktūrinių padalinių darbą, neprincipingai ir nereikliai vertina Centralizuoto vidaus audito skyriaus auditorių ataskaitas apie nustatytus įstaigų vadovų veiklos trūkumus ir įstaigų veiklos reglamento žymius pažeidimus: Kultūros centre (finansiniai trūkumai ir grubūs veiklos reglamento pažeidimai buvusio direkt</w:t>
      </w:r>
      <w:r w:rsidR="000064BE">
        <w:t>oriaus Eriko Druskino veikloje),</w:t>
      </w:r>
      <w:r w:rsidRPr="00BC53E4">
        <w:t xml:space="preserve"> Kamajų Antano Strazdo gimnazijoje (buvęs direktorius Augutis Tymukas)</w:t>
      </w:r>
      <w:r w:rsidR="000064BE">
        <w:t>,</w:t>
      </w:r>
      <w:r w:rsidRPr="00BC53E4">
        <w:t xml:space="preserve"> </w:t>
      </w:r>
      <w:proofErr w:type="spellStart"/>
      <w:r w:rsidRPr="00BC53E4">
        <w:t>Jūžintų</w:t>
      </w:r>
      <w:proofErr w:type="spellEnd"/>
      <w:r w:rsidRPr="00BC53E4">
        <w:t xml:space="preserve"> Juozo </w:t>
      </w:r>
      <w:proofErr w:type="spellStart"/>
      <w:r w:rsidRPr="00BC53E4">
        <w:t>Otto</w:t>
      </w:r>
      <w:proofErr w:type="spellEnd"/>
      <w:r w:rsidRPr="00BC53E4">
        <w:t xml:space="preserve"> </w:t>
      </w:r>
      <w:proofErr w:type="spellStart"/>
      <w:r w:rsidRPr="00BC53E4">
        <w:t>Širvydo</w:t>
      </w:r>
      <w:proofErr w:type="spellEnd"/>
      <w:r w:rsidRPr="00BC53E4">
        <w:t xml:space="preserve"> pagrindinėje mokykloje (buvęs direktorius Eimutis Mališauskas); </w:t>
      </w:r>
    </w:p>
    <w:p w:rsidR="00BC53E4" w:rsidRPr="00BC53E4" w:rsidRDefault="00BC53E4" w:rsidP="00BD253E">
      <w:pPr>
        <w:ind w:firstLine="851"/>
        <w:jc w:val="both"/>
      </w:pPr>
      <w:r w:rsidRPr="00BC53E4">
        <w:t xml:space="preserve">- organizuodamas savivaldybės administracijos valstybės tarnautojų ir darbuotojų, dirbančių pagal darbo </w:t>
      </w:r>
      <w:r w:rsidR="00BF1A25">
        <w:t>sutartis</w:t>
      </w:r>
      <w:r w:rsidRPr="00BC53E4">
        <w:t>, taip pat seniūnijų, biudžetinių įstaigų vadovų (seniūnų) priėmimą į pareigas, atlikdamas kitas Valstybės tarnybos įstatymo ir savivaldybės tarybos priskirtas personalo valdymo funkcijas</w:t>
      </w:r>
      <w:r w:rsidR="00BF1A25">
        <w:t>,</w:t>
      </w:r>
      <w:r w:rsidRPr="00BC53E4">
        <w:t xml:space="preserve"> nesiima visų įmanomų priemonių, kad priėmimas į pareigas ir savivaldybės administracijos personalo valdymo funkcija būtų visada atliekama objektyviai ir neabejotinai skaidriai. Dėl šios priežasties tarp rajono gyventojų plačiai eskaluojama informacija apie neobjektyvius kandidatų į pareigas vertinimus, neskaidrius priėmimus į darbą, apie įdarbinimus vadovaujantis priklausomybės valdančiosioms partijoms arba giminysčių ar draugysčių  pagrindais.  Tai iškreipia priėmimo į darbą pagal kompetenciją ir kvalifikaciją principus, diskredituoja kandidatų į darbą vertinimo </w:t>
      </w:r>
      <w:r w:rsidR="00BF1A25">
        <w:t>k</w:t>
      </w:r>
      <w:r w:rsidRPr="00BC53E4">
        <w:t>omisijas, neskatina gabių, perspektyvių specialistų tobulėti, prisiimti atsakomybę užimti vadovaujančias pareigas, augti karjeroje, daro didžiulė žalą savivaldybės administracijos, kaip valstybinės įstaigos, visos rajono savivaldos prestižui;</w:t>
      </w:r>
    </w:p>
    <w:p w:rsidR="00B0026F" w:rsidRPr="00467792" w:rsidRDefault="00BC53E4" w:rsidP="00BD253E">
      <w:pPr>
        <w:ind w:firstLine="851"/>
        <w:jc w:val="both"/>
      </w:pPr>
      <w:r w:rsidRPr="00BC53E4">
        <w:t xml:space="preserve">- būdamas tiesiogiai atsakingas už korupcijos prevenciją rajono savivaldybės administracijoje, savivaldybei pavaldžiose įmonėse ir įstaigose, turėdamas Lietuvos Respublikos korupcijos prevencijos įstatymu suteiktus įgaliojimus  organizuoti ir vykdyti korupcijos prevencijos įgyvendinimo priemones, numatytas Korupcijos prevencijos programose, ne tik nerodo iniciatyvos jas įgyvendinti, bet savo pasyviais veiksmais demonstruoja nepritarimą aktyviai antikorupcinei </w:t>
      </w:r>
      <w:r w:rsidRPr="00BC53E4">
        <w:lastRenderedPageBreak/>
        <w:t xml:space="preserve">veiklai, visuotino nepakantumo, nesitaikstymo su bet kokiomis korupcijos apraiškomis valstybinei politikai, tuo mažina tikėjimą korupcijos prevencija, atgraso gyventojus būti pilietiškais, aktyviais antikorupcinėje veikloje.   </w:t>
      </w:r>
      <w:r w:rsidR="0024744E">
        <w:t xml:space="preserve"> </w:t>
      </w:r>
    </w:p>
    <w:p w:rsidR="00E453DB" w:rsidRPr="00467792" w:rsidRDefault="00E453DB" w:rsidP="00BD253E">
      <w:pPr>
        <w:tabs>
          <w:tab w:val="left" w:pos="0"/>
          <w:tab w:val="left" w:pos="1260"/>
          <w:tab w:val="left" w:pos="1560"/>
        </w:tabs>
        <w:ind w:right="-1" w:firstLine="851"/>
        <w:jc w:val="both"/>
        <w:rPr>
          <w:color w:val="000000"/>
          <w:shd w:val="clear" w:color="auto" w:fill="FFFFFF"/>
        </w:rPr>
      </w:pPr>
      <w:r w:rsidRPr="00467792">
        <w:t xml:space="preserve">2. Pavesti </w:t>
      </w:r>
      <w:r w:rsidR="00BF1A25">
        <w:t>s</w:t>
      </w:r>
      <w:r w:rsidRPr="00467792">
        <w:t xml:space="preserve">avivaldybės administracijai </w:t>
      </w:r>
      <w:r w:rsidR="00231CB2" w:rsidRPr="00467792">
        <w:t xml:space="preserve">atleidimo iš pareigų dieną </w:t>
      </w:r>
      <w:r w:rsidR="0011462B" w:rsidRPr="00467792">
        <w:rPr>
          <w:color w:val="000000"/>
          <w:shd w:val="clear" w:color="auto" w:fill="FFFFFF"/>
        </w:rPr>
        <w:t xml:space="preserve">išmokėti </w:t>
      </w:r>
      <w:r w:rsidR="0024744E">
        <w:rPr>
          <w:color w:val="000000"/>
          <w:shd w:val="clear" w:color="auto" w:fill="FFFFFF"/>
        </w:rPr>
        <w:t xml:space="preserve">Valerijui </w:t>
      </w:r>
      <w:proofErr w:type="spellStart"/>
      <w:r w:rsidR="0024744E">
        <w:rPr>
          <w:color w:val="000000"/>
          <w:shd w:val="clear" w:color="auto" w:fill="FFFFFF"/>
        </w:rPr>
        <w:t>Rancevui</w:t>
      </w:r>
      <w:proofErr w:type="spellEnd"/>
      <w:r w:rsidR="002A7780" w:rsidRPr="00467792">
        <w:rPr>
          <w:color w:val="000000"/>
          <w:shd w:val="clear" w:color="auto" w:fill="FFFFFF"/>
        </w:rPr>
        <w:t xml:space="preserve"> </w:t>
      </w:r>
      <w:r w:rsidR="0011462B" w:rsidRPr="00467792">
        <w:rPr>
          <w:color w:val="000000"/>
          <w:shd w:val="clear" w:color="auto" w:fill="FFFFFF"/>
        </w:rPr>
        <w:t>piniginę kompensaciją už nepanaudotas kasmetines atostogas ir jam priklausantį darbo užmokestį.</w:t>
      </w:r>
    </w:p>
    <w:p w:rsidR="0011462B" w:rsidRDefault="0011462B" w:rsidP="00BD253E">
      <w:pPr>
        <w:tabs>
          <w:tab w:val="left" w:pos="0"/>
          <w:tab w:val="left" w:pos="1260"/>
          <w:tab w:val="left" w:pos="1560"/>
        </w:tabs>
        <w:ind w:right="-1" w:firstLine="851"/>
        <w:jc w:val="both"/>
        <w:rPr>
          <w:color w:val="000000"/>
          <w:shd w:val="clear" w:color="auto" w:fill="FFFFFF"/>
        </w:rPr>
      </w:pPr>
      <w:r w:rsidRPr="00467792">
        <w:rPr>
          <w:color w:val="000000"/>
          <w:shd w:val="clear" w:color="auto" w:fill="FFFFFF"/>
        </w:rPr>
        <w:t xml:space="preserve">3. Įpareigoti </w:t>
      </w:r>
      <w:r w:rsidR="0024744E">
        <w:rPr>
          <w:color w:val="000000"/>
          <w:shd w:val="clear" w:color="auto" w:fill="FFFFFF"/>
        </w:rPr>
        <w:t xml:space="preserve">Valerijų </w:t>
      </w:r>
      <w:proofErr w:type="spellStart"/>
      <w:r w:rsidR="0024744E">
        <w:rPr>
          <w:color w:val="000000"/>
          <w:shd w:val="clear" w:color="auto" w:fill="FFFFFF"/>
        </w:rPr>
        <w:t>Rancevą</w:t>
      </w:r>
      <w:proofErr w:type="spellEnd"/>
      <w:r w:rsidR="002A7780" w:rsidRPr="00467792">
        <w:rPr>
          <w:color w:val="000000"/>
          <w:shd w:val="clear" w:color="auto" w:fill="FFFFFF"/>
        </w:rPr>
        <w:t xml:space="preserve"> </w:t>
      </w:r>
      <w:r w:rsidR="0024744E">
        <w:rPr>
          <w:color w:val="000000"/>
          <w:shd w:val="clear" w:color="auto" w:fill="FFFFFF"/>
        </w:rPr>
        <w:t>iki 2018</w:t>
      </w:r>
      <w:r w:rsidR="002A7780" w:rsidRPr="00467792">
        <w:rPr>
          <w:color w:val="000000"/>
          <w:shd w:val="clear" w:color="auto" w:fill="FFFFFF"/>
        </w:rPr>
        <w:t xml:space="preserve"> m. </w:t>
      </w:r>
      <w:r w:rsidR="008F0E8A">
        <w:rPr>
          <w:color w:val="000000"/>
          <w:shd w:val="clear" w:color="auto" w:fill="FFFFFF"/>
        </w:rPr>
        <w:t>vasario 1</w:t>
      </w:r>
      <w:bookmarkStart w:id="0" w:name="_GoBack"/>
      <w:bookmarkEnd w:id="0"/>
      <w:r w:rsidR="00742287">
        <w:rPr>
          <w:color w:val="000000"/>
          <w:shd w:val="clear" w:color="auto" w:fill="FFFFFF"/>
        </w:rPr>
        <w:t xml:space="preserve"> </w:t>
      </w:r>
      <w:r w:rsidRPr="00467792">
        <w:rPr>
          <w:color w:val="000000"/>
          <w:shd w:val="clear" w:color="auto" w:fill="FFFFFF"/>
        </w:rPr>
        <w:t>d. darbo</w:t>
      </w:r>
      <w:r>
        <w:rPr>
          <w:color w:val="000000"/>
          <w:shd w:val="clear" w:color="auto" w:fill="FFFFFF"/>
        </w:rPr>
        <w:t xml:space="preserve"> dienos pabaigos perduoti reikalus</w:t>
      </w:r>
      <w:r w:rsidR="001D0269">
        <w:rPr>
          <w:color w:val="000000"/>
          <w:shd w:val="clear" w:color="auto" w:fill="FFFFFF"/>
        </w:rPr>
        <w:t xml:space="preserve"> </w:t>
      </w:r>
      <w:r w:rsidR="00BF1A25">
        <w:rPr>
          <w:color w:val="000000"/>
          <w:shd w:val="clear" w:color="auto" w:fill="FFFFFF"/>
        </w:rPr>
        <w:t>s</w:t>
      </w:r>
      <w:r>
        <w:rPr>
          <w:color w:val="000000"/>
          <w:shd w:val="clear" w:color="auto" w:fill="FFFFFF"/>
        </w:rPr>
        <w:t>avivald</w:t>
      </w:r>
      <w:r w:rsidR="0024744E">
        <w:rPr>
          <w:color w:val="000000"/>
          <w:shd w:val="clear" w:color="auto" w:fill="FFFFFF"/>
        </w:rPr>
        <w:t xml:space="preserve">ybės administracijos direktoriaus pavaduotojai Danguolei </w:t>
      </w:r>
      <w:proofErr w:type="spellStart"/>
      <w:r w:rsidR="0024744E">
        <w:rPr>
          <w:color w:val="000000"/>
          <w:shd w:val="clear" w:color="auto" w:fill="FFFFFF"/>
        </w:rPr>
        <w:t>Kondratenkienei</w:t>
      </w:r>
      <w:proofErr w:type="spellEnd"/>
      <w:r>
        <w:rPr>
          <w:color w:val="000000"/>
          <w:shd w:val="clear" w:color="auto" w:fill="FFFFFF"/>
        </w:rPr>
        <w:t xml:space="preserve"> pagal reikalų perdavimo aktą, dalyvaujant </w:t>
      </w:r>
      <w:r w:rsidR="00BF1A25">
        <w:rPr>
          <w:color w:val="000000"/>
          <w:shd w:val="clear" w:color="auto" w:fill="FFFFFF"/>
        </w:rPr>
        <w:t>s</w:t>
      </w:r>
      <w:r>
        <w:rPr>
          <w:color w:val="000000"/>
          <w:shd w:val="clear" w:color="auto" w:fill="FFFFFF"/>
        </w:rPr>
        <w:t>avivaldybės merui.</w:t>
      </w:r>
    </w:p>
    <w:p w:rsidR="004A40CB" w:rsidRDefault="004A40CB" w:rsidP="00BD253E">
      <w:pPr>
        <w:tabs>
          <w:tab w:val="left" w:pos="0"/>
          <w:tab w:val="left" w:pos="1260"/>
          <w:tab w:val="left" w:pos="1560"/>
        </w:tabs>
        <w:ind w:right="-1" w:firstLine="851"/>
        <w:jc w:val="both"/>
      </w:pPr>
      <w:r>
        <w:rPr>
          <w:color w:val="000000"/>
        </w:rPr>
        <w:t xml:space="preserve">4. Pavesti Savivaldybės administracijos direktoriaus pavaduotojai Danguolei </w:t>
      </w:r>
      <w:proofErr w:type="spellStart"/>
      <w:r>
        <w:rPr>
          <w:color w:val="000000"/>
        </w:rPr>
        <w:t>Kondratenkienei</w:t>
      </w:r>
      <w:proofErr w:type="spellEnd"/>
      <w:r>
        <w:rPr>
          <w:color w:val="000000"/>
        </w:rPr>
        <w:t xml:space="preserve"> eiti Savivaldybės administracijos direktoriaus pareigas, kol bus paskirtas Savivaldybės administracijos direktorius.</w:t>
      </w:r>
    </w:p>
    <w:p w:rsidR="00A15C5F" w:rsidRDefault="00075809" w:rsidP="00075809">
      <w:pPr>
        <w:tabs>
          <w:tab w:val="left" w:pos="0"/>
          <w:tab w:val="left" w:pos="1276"/>
          <w:tab w:val="left" w:pos="1560"/>
        </w:tabs>
        <w:ind w:right="-139" w:firstLine="851"/>
        <w:jc w:val="both"/>
      </w:pPr>
      <w:r>
        <w:t>Sprendimas per vieną mėnesį gali būti skundžiamas Regionų administraciniam teismui, skundą (prašymą) paduodant bet kuriuose šio teismo rūmuose, Lietuvos Respublikos administracinių bylų teisenos įstatymo nustatyta tvarka.</w:t>
      </w:r>
    </w:p>
    <w:p w:rsidR="00075809" w:rsidRDefault="00075809" w:rsidP="00075809">
      <w:pPr>
        <w:tabs>
          <w:tab w:val="left" w:pos="0"/>
          <w:tab w:val="left" w:pos="1276"/>
          <w:tab w:val="left" w:pos="1560"/>
        </w:tabs>
        <w:ind w:right="-139" w:firstLine="851"/>
        <w:jc w:val="both"/>
      </w:pPr>
    </w:p>
    <w:p w:rsidR="00075809" w:rsidRDefault="00075809" w:rsidP="00075809">
      <w:pPr>
        <w:tabs>
          <w:tab w:val="left" w:pos="0"/>
          <w:tab w:val="left" w:pos="1276"/>
          <w:tab w:val="left" w:pos="1560"/>
        </w:tabs>
        <w:ind w:right="-139" w:firstLine="851"/>
        <w:jc w:val="both"/>
      </w:pPr>
    </w:p>
    <w:p w:rsidR="00075809" w:rsidRDefault="00075809" w:rsidP="00075809">
      <w:pPr>
        <w:tabs>
          <w:tab w:val="left" w:pos="0"/>
          <w:tab w:val="left" w:pos="1276"/>
          <w:tab w:val="left" w:pos="1560"/>
        </w:tabs>
        <w:ind w:right="-139" w:firstLine="851"/>
        <w:jc w:val="both"/>
      </w:pPr>
    </w:p>
    <w:p w:rsidR="00AA611E" w:rsidRDefault="00AA611E" w:rsidP="00943BCB">
      <w:pPr>
        <w:spacing w:line="360" w:lineRule="auto"/>
      </w:pPr>
      <w:r>
        <w:t>Savivaldybės meras</w:t>
      </w:r>
      <w:r>
        <w:tab/>
      </w:r>
      <w:r>
        <w:tab/>
      </w:r>
      <w:r>
        <w:tab/>
      </w:r>
      <w:r>
        <w:tab/>
        <w:t xml:space="preserve">  </w:t>
      </w:r>
      <w:r w:rsidR="005C171C">
        <w:t xml:space="preserve">            </w:t>
      </w:r>
      <w:r>
        <w:t xml:space="preserve">  </w:t>
      </w:r>
      <w:r w:rsidR="00943BCB">
        <w:t xml:space="preserve">    </w:t>
      </w:r>
      <w:r>
        <w:t xml:space="preserve">     </w:t>
      </w:r>
      <w:r w:rsidR="00736183">
        <w:t xml:space="preserve">Antanas </w:t>
      </w:r>
      <w:proofErr w:type="spellStart"/>
      <w:r w:rsidR="00736183">
        <w:t>Vagonis</w:t>
      </w:r>
      <w:proofErr w:type="spellEnd"/>
    </w:p>
    <w:p w:rsidR="00C4359F" w:rsidRDefault="00C4359F" w:rsidP="00AA611E">
      <w:pPr>
        <w:jc w:val="both"/>
      </w:pPr>
    </w:p>
    <w:p w:rsidR="00943BCB" w:rsidRDefault="00943BCB"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EF7A40" w:rsidRDefault="00EF7A40" w:rsidP="00AA611E">
      <w:pPr>
        <w:jc w:val="both"/>
      </w:pPr>
    </w:p>
    <w:p w:rsidR="00AA611E" w:rsidRDefault="00736183" w:rsidP="00AA611E">
      <w:pPr>
        <w:jc w:val="both"/>
      </w:pPr>
      <w:r>
        <w:t xml:space="preserve">Stasys </w:t>
      </w:r>
      <w:proofErr w:type="spellStart"/>
      <w:r>
        <w:t>Meliūnas</w:t>
      </w:r>
      <w:proofErr w:type="spellEnd"/>
    </w:p>
    <w:p w:rsidR="004A40CB" w:rsidRDefault="004A40CB" w:rsidP="000B19BD"/>
    <w:p w:rsidR="000B19BD" w:rsidRPr="006641A4" w:rsidRDefault="000B19BD" w:rsidP="000B19BD">
      <w:r w:rsidRPr="006641A4">
        <w:t>Rokiškio rajono savivaldybės tarybai</w:t>
      </w:r>
    </w:p>
    <w:p w:rsidR="000B19BD" w:rsidRPr="006641A4" w:rsidRDefault="000B19BD" w:rsidP="000B19BD"/>
    <w:p w:rsidR="000B19BD" w:rsidRDefault="000B19BD" w:rsidP="000B19BD">
      <w:pPr>
        <w:rPr>
          <w:b/>
        </w:rPr>
      </w:pPr>
    </w:p>
    <w:p w:rsidR="000B19BD" w:rsidRPr="008B5494" w:rsidRDefault="000B19BD" w:rsidP="000B19BD">
      <w:pPr>
        <w:jc w:val="center"/>
        <w:rPr>
          <w:b/>
        </w:rPr>
      </w:pPr>
      <w:r>
        <w:rPr>
          <w:b/>
        </w:rPr>
        <w:t>SPRENDIMO PROJEKTO „</w:t>
      </w:r>
      <w:r w:rsidRPr="003E344A">
        <w:rPr>
          <w:b/>
        </w:rPr>
        <w:t xml:space="preserve">DĖL </w:t>
      </w:r>
      <w:r>
        <w:rPr>
          <w:b/>
        </w:rPr>
        <w:t xml:space="preserve">SAVIVALDYBĖS ADMINISTARACIJOS DIREKTORIAUS VALERIJAUS RANCEVO ATLEIDIMO IŠ PAREIGŲ PRARADUS PASITIKĖJIMĄ JUO“ </w:t>
      </w:r>
      <w:r w:rsidRPr="008B5494">
        <w:rPr>
          <w:b/>
        </w:rPr>
        <w:t>AIŠKINAMASIS RAŠTAS</w:t>
      </w:r>
    </w:p>
    <w:p w:rsidR="000B19BD" w:rsidRDefault="000B19BD" w:rsidP="000B19BD">
      <w:pPr>
        <w:tabs>
          <w:tab w:val="left" w:pos="0"/>
        </w:tabs>
        <w:jc w:val="center"/>
      </w:pPr>
    </w:p>
    <w:p w:rsidR="000B19BD" w:rsidRDefault="000B19BD" w:rsidP="000B19BD">
      <w:pPr>
        <w:tabs>
          <w:tab w:val="left" w:pos="0"/>
        </w:tabs>
        <w:jc w:val="center"/>
      </w:pPr>
      <w:r>
        <w:t>2017 m. gruodžio 28 d.</w:t>
      </w:r>
    </w:p>
    <w:p w:rsidR="000B19BD" w:rsidRDefault="000B19BD" w:rsidP="000B19BD">
      <w:pPr>
        <w:tabs>
          <w:tab w:val="left" w:pos="0"/>
        </w:tabs>
        <w:jc w:val="center"/>
      </w:pPr>
      <w:r>
        <w:t>Rokiškis</w:t>
      </w:r>
    </w:p>
    <w:p w:rsidR="000B19BD" w:rsidRDefault="000B19BD" w:rsidP="000B19BD">
      <w:pPr>
        <w:tabs>
          <w:tab w:val="left" w:pos="0"/>
        </w:tabs>
        <w:jc w:val="center"/>
      </w:pPr>
    </w:p>
    <w:p w:rsidR="000B19BD" w:rsidRDefault="000B19BD" w:rsidP="000B19BD">
      <w:pPr>
        <w:tabs>
          <w:tab w:val="left" w:pos="0"/>
        </w:tabs>
        <w:jc w:val="center"/>
      </w:pPr>
    </w:p>
    <w:p w:rsidR="000B19BD" w:rsidRDefault="000B19BD" w:rsidP="000B19BD">
      <w:pPr>
        <w:tabs>
          <w:tab w:val="left" w:pos="0"/>
        </w:tabs>
        <w:rPr>
          <w:b/>
        </w:rPr>
      </w:pPr>
      <w:r>
        <w:tab/>
      </w:r>
      <w:r>
        <w:rPr>
          <w:b/>
        </w:rPr>
        <w:t>Sprendimo projekto tikslas ir uždaviniai.</w:t>
      </w:r>
    </w:p>
    <w:p w:rsidR="000B19BD" w:rsidRPr="008B75F5" w:rsidRDefault="000B19BD" w:rsidP="000B19BD">
      <w:pPr>
        <w:ind w:firstLine="1296"/>
        <w:jc w:val="both"/>
      </w:pPr>
      <w:r w:rsidRPr="00ED4A2D">
        <w:t xml:space="preserve">Vadovaujantis </w:t>
      </w:r>
      <w:r w:rsidRPr="00CF517F">
        <w:t>Lietuvos Respublikos vietos savivaldos įstatymo 1</w:t>
      </w:r>
      <w:r>
        <w:t>6 straipsnio 2 dalies 9 punktu, 29 straipsnio 3</w:t>
      </w:r>
      <w:r w:rsidRPr="00CF517F">
        <w:t xml:space="preserve"> dalimi, Lietuvos Respublikos valstybės tarnybos įstatymo 44 straipsnio 1 dalies 7 punktu, Rokiškio rajono savivaldybės tarybos veiklos reglamento </w:t>
      </w:r>
      <w:r>
        <w:t>12.8</w:t>
      </w:r>
      <w:r w:rsidRPr="00CF517F">
        <w:t xml:space="preserve"> punktu, </w:t>
      </w:r>
      <w:r>
        <w:t xml:space="preserve">atleisti iš pareigų  savivaldybės administracijos direktorių Valerijų </w:t>
      </w:r>
      <w:proofErr w:type="spellStart"/>
      <w:r>
        <w:t>Rancevą</w:t>
      </w:r>
      <w:proofErr w:type="spellEnd"/>
      <w:r>
        <w:t xml:space="preserve">, praradusį jį į pareigas priėmusios kolegialios savivaldybės institucijos – </w:t>
      </w:r>
      <w:r w:rsidRPr="00ED4A2D">
        <w:t xml:space="preserve">Rokiškio rajono savivaldybės </w:t>
      </w:r>
      <w:r>
        <w:t>tarybos –pasitikėjimą.</w:t>
      </w:r>
      <w:r w:rsidRPr="00ED4A2D">
        <w:t xml:space="preserve"> </w:t>
      </w:r>
    </w:p>
    <w:p w:rsidR="000B19BD" w:rsidRDefault="000B19BD" w:rsidP="000B19BD">
      <w:pPr>
        <w:jc w:val="both"/>
        <w:rPr>
          <w:b/>
          <w:sz w:val="22"/>
          <w:szCs w:val="22"/>
        </w:rPr>
      </w:pPr>
      <w:r w:rsidRPr="00001B0F">
        <w:rPr>
          <w:sz w:val="22"/>
          <w:szCs w:val="22"/>
        </w:rPr>
        <w:tab/>
      </w:r>
      <w:r w:rsidRPr="00F812F0">
        <w:rPr>
          <w:b/>
          <w:sz w:val="22"/>
          <w:szCs w:val="22"/>
        </w:rPr>
        <w:t>Šiuo metu esantis teisinis reglamentavimas.</w:t>
      </w:r>
    </w:p>
    <w:p w:rsidR="000B19BD" w:rsidRPr="00F812F0" w:rsidRDefault="000B19BD" w:rsidP="000B19BD">
      <w:pPr>
        <w:suppressAutoHyphens/>
        <w:ind w:firstLine="1296"/>
        <w:jc w:val="both"/>
        <w:rPr>
          <w:b/>
          <w:sz w:val="22"/>
          <w:szCs w:val="22"/>
        </w:rPr>
      </w:pPr>
      <w:r w:rsidRPr="00CD7FFD">
        <w:t xml:space="preserve">Lietuvos Respublikos valstybės tarnybos įstatymas, </w:t>
      </w:r>
      <w:r w:rsidRPr="00CD7FFD">
        <w:rPr>
          <w:lang w:eastAsia="ar-SA"/>
        </w:rPr>
        <w:t>Lietuvos Respublikos vietos savivaldos įstatymas, Rokiškio rajono savivaldybės tarybos veiklos reglamentas.</w:t>
      </w:r>
      <w:r>
        <w:rPr>
          <w:b/>
          <w:sz w:val="22"/>
          <w:szCs w:val="22"/>
        </w:rPr>
        <w:tab/>
      </w:r>
    </w:p>
    <w:p w:rsidR="000B19BD" w:rsidRDefault="000B19BD" w:rsidP="000B19BD">
      <w:pPr>
        <w:jc w:val="both"/>
      </w:pPr>
      <w:r>
        <w:rPr>
          <w:sz w:val="22"/>
          <w:szCs w:val="22"/>
        </w:rPr>
        <w:tab/>
      </w:r>
      <w:r>
        <w:rPr>
          <w:b/>
        </w:rPr>
        <w:t>Sprendimo projekto</w:t>
      </w:r>
      <w:r w:rsidRPr="008B75F5">
        <w:rPr>
          <w:b/>
        </w:rPr>
        <w:t xml:space="preserve"> esmė</w:t>
      </w:r>
      <w:r>
        <w:rPr>
          <w:b/>
        </w:rPr>
        <w:t>.</w:t>
      </w:r>
    </w:p>
    <w:p w:rsidR="000B19BD" w:rsidRPr="0055542F" w:rsidRDefault="000B19BD" w:rsidP="000B19BD">
      <w:pPr>
        <w:ind w:firstLine="1296"/>
        <w:jc w:val="both"/>
      </w:pPr>
      <w:r>
        <w:t xml:space="preserve">Rokiškio rajono savivaldybės administracijos direktorius Valerijus </w:t>
      </w:r>
      <w:proofErr w:type="spellStart"/>
      <w:r>
        <w:t>Rancevas</w:t>
      </w:r>
      <w:proofErr w:type="spellEnd"/>
      <w:r>
        <w:t xml:space="preserve"> yra politinio (asmeninio) pasitikėjimo valstybės tarnautojas, </w:t>
      </w:r>
      <w:r w:rsidRPr="0055542F">
        <w:t xml:space="preserve">paskirtas į pareigas </w:t>
      </w:r>
      <w:r>
        <w:t xml:space="preserve">Rokiškio rajono savivaldybės tarybos 2015 m. balandžio 10 d. sprendimu Nr. TS-115 </w:t>
      </w:r>
      <w:r w:rsidRPr="0055542F">
        <w:t xml:space="preserve">Rokiškio rajono savivaldybės tarybos 2015-2019 metų įgaliojimų </w:t>
      </w:r>
      <w:r>
        <w:t>laikotarpiui</w:t>
      </w:r>
      <w:r w:rsidRPr="0055542F">
        <w:t xml:space="preserve">. </w:t>
      </w:r>
    </w:p>
    <w:p w:rsidR="000B19BD" w:rsidRDefault="000B19BD" w:rsidP="000B19BD">
      <w:pPr>
        <w:ind w:firstLine="1296"/>
        <w:jc w:val="both"/>
      </w:pPr>
      <w:r>
        <w:t xml:space="preserve">Vadovaujantis Lietuvos Respublikos valstybės tarnybos įstatymo 44 straipsnio 1 dalies 7 punktu, politinio (asmeninio) pasitikėjimo valstybės tarnautojas atleidžiamas iš pareigų, kai praranda jį į pareigas priėmusios kolegialios savivaldybės institucijos pasitikėjimą. </w:t>
      </w:r>
    </w:p>
    <w:p w:rsidR="000B19BD" w:rsidRDefault="000B19BD" w:rsidP="000B19BD">
      <w:pPr>
        <w:ind w:firstLine="1296"/>
        <w:jc w:val="both"/>
      </w:pPr>
      <w:r>
        <w:t xml:space="preserve">Sprendimas atleisti Rokiškio rajono savivaldybės administracijos direktorių Valerijų </w:t>
      </w:r>
      <w:proofErr w:type="spellStart"/>
      <w:r>
        <w:t>Rancevą</w:t>
      </w:r>
      <w:proofErr w:type="spellEnd"/>
      <w:r>
        <w:t xml:space="preserve">, praradus jį į pareigas priėmusios Rokiškio rajono savivaldybės tarybos pasitikėjimą, grindžiamas šiais motyvais: </w:t>
      </w:r>
    </w:p>
    <w:p w:rsidR="000B19BD" w:rsidRDefault="000B19BD" w:rsidP="000B19BD">
      <w:pPr>
        <w:ind w:firstLine="1296"/>
        <w:jc w:val="both"/>
      </w:pPr>
      <w:r w:rsidRPr="005D491F">
        <w:t xml:space="preserve">- eidamas Rokiškio rajono savivaldybės </w:t>
      </w:r>
      <w:r>
        <w:t>administracijos direktoriaus pareigas ir būdamas tiesiogiai, asmeniškai atsakingas už įstatymų, Vyriausybės ir savivaldybės tarybos sprendimų įgyvendinimą Rokiškio rajono savivaldybės teritorijoje jo kompetencijai priskirtais klausimais, turėdamas vykdomosios institucijos vadovo įgaliojimus, reikiamai neužtikrina savivaldos reglamento principinių nuostatų vykdymo, tinkamai neįgyvendina rajono savivaldybės tarybos politikos administracijos kompetencijai priskirtose, patikėtose švietimo, kūno kultūros ir sporto, kultūros, sveikatos apsaugos ir kitose svarbiose rajono savivaldos srityse;</w:t>
      </w:r>
    </w:p>
    <w:p w:rsidR="000B19BD" w:rsidRDefault="000B19BD" w:rsidP="000B19BD">
      <w:pPr>
        <w:ind w:firstLine="1296"/>
        <w:jc w:val="both"/>
      </w:pPr>
      <w:r>
        <w:t xml:space="preserve">- būdamas tiesiogiai atsakingas už savivaldybės administracijos, jos struktūrinių padalinių darbą, neprincipingai ir nereikliai vertina Centralizuoto vidaus audito skyriaus auditorių ataskaitas apie nustatytus įstaigų vadovų veiklos trūkumus ir įstaigų veiklos reglamento žymius pažeidimus: Kultūros centre (finansiniai trūkumai ir grubūs veiklos reglamento pažeidimai buvusio direktoriaus Eriko Druskino veikloje), žymūs veiklos reglamento pažeidimai Kamajų Antano Strazdo gimnazijoje (buvęs direktorius Augutis Tymukas), </w:t>
      </w:r>
      <w:proofErr w:type="spellStart"/>
      <w:r>
        <w:t>Jūžintų</w:t>
      </w:r>
      <w:proofErr w:type="spellEnd"/>
      <w:r>
        <w:t xml:space="preserve"> Juozo </w:t>
      </w:r>
      <w:proofErr w:type="spellStart"/>
      <w:r>
        <w:t>Otto</w:t>
      </w:r>
      <w:proofErr w:type="spellEnd"/>
      <w:r>
        <w:t xml:space="preserve"> </w:t>
      </w:r>
      <w:proofErr w:type="spellStart"/>
      <w:r>
        <w:t>Širvydo</w:t>
      </w:r>
      <w:proofErr w:type="spellEnd"/>
      <w:r>
        <w:t xml:space="preserve"> pagrindinėje mokykloje (buvęs direktorius Eimutis Mališauskas); </w:t>
      </w:r>
    </w:p>
    <w:p w:rsidR="000B19BD" w:rsidRDefault="000B19BD" w:rsidP="000B19BD">
      <w:pPr>
        <w:ind w:firstLine="1296"/>
        <w:jc w:val="both"/>
      </w:pPr>
      <w:r>
        <w:t xml:space="preserve">- organizuodamas savivaldybės administracijos valstybės tarnautojų ir darbuotojų, dirbančių pagal darbo sutartį, taip pat, seniūnijų, biudžetinių įstaigų vadovų (seniūnų) priėmimą į pareigas, atlikdamas kitas, Valstybės tarnybos įstatymo ir savivaldybės tarybos priskirtas personalo valdymo funkcijas, nesiima visų įmanomų priemonių, kad priėmimas į pareigas ir savivaldybės administracijos personalo valdymo funkcija, būtų visada  atliekama objektyviai ir neabejotinai skaidriai. Dėl šios priežasties tarp rajono gyventojų plačiai eskaluojama informacija apie neobjektyvius kandidatų į pareigas vertinimus, neskaidrius priėmimus į darbą, apie įdarbinimus </w:t>
      </w:r>
      <w:r>
        <w:lastRenderedPageBreak/>
        <w:t>vadovaujantis priklausomybės valdančiosioms partijoms arba giminysčių ar draugysčių  pagrindais.  Tai iškreipia priėmimo į darbą pagal kompetenciją ir kvalifikaciją principus, diskredituoja kandidatų į darbą vertinimo Komisijas, neskatina gabių, perspektyvių specialistų tobulėti, prisiimti atsakomybę užimti vadovaujančias pareigas, augti karjeroje, daro didžiulė žalą tiek savivaldybės administracijos, kaip valstybinės įstaigos, tiek visos rajono savivaldos prestižui;</w:t>
      </w:r>
    </w:p>
    <w:p w:rsidR="000B19BD" w:rsidRDefault="000B19BD" w:rsidP="000B19BD">
      <w:pPr>
        <w:ind w:firstLine="1296"/>
        <w:jc w:val="both"/>
      </w:pPr>
      <w:r w:rsidRPr="00DD48F3">
        <w:t xml:space="preserve">- būdamas </w:t>
      </w:r>
      <w:r>
        <w:t>tiesiogiai atsakingas už korupcijos prevenciją rajono savivaldybės administracijoje, savivaldybei pavaldžiose įmonėse ir įstaigose, turėdamas Lietuvos Respublikos korupcijos prevencijos įstatymu suteiktus įgaliojimus</w:t>
      </w:r>
      <w:r w:rsidRPr="00DD48F3">
        <w:t xml:space="preserve">  </w:t>
      </w:r>
      <w:r>
        <w:t xml:space="preserve">organizuoti ir vykdyti korupcijos prevencijos įgyvendinimo priemones, numatytas Korupcijos prevencijos programose, ne tik nerodo iniciatyvos jas įgyvendinti, bet savo pasyviais veiksmais demonstruoja nepritarimą aktyviai antikorupcinei veiklai, visuotino nepakantumo, nesitaikstymo, su bet kokiomis korupcijos apraiškomis, valstybinei politikai, tuo mažina tikėjimą korupcijos prevencija, atgraso gyventojus būti pilietiškais, aktyviais antikorupcinėje veikloje.   </w:t>
      </w:r>
    </w:p>
    <w:p w:rsidR="000B19BD" w:rsidRPr="00D86A6C" w:rsidRDefault="000B19BD" w:rsidP="000B19BD">
      <w:pPr>
        <w:ind w:firstLine="1296"/>
        <w:jc w:val="both"/>
      </w:pPr>
      <w:r>
        <w:t xml:space="preserve">Remiantis šiais motyvais, teikiamas sprendimo projektas dėl Rokiškio  rajono savivaldybės administracijos direktoriaus Valerijaus </w:t>
      </w:r>
      <w:proofErr w:type="spellStart"/>
      <w:r>
        <w:t>Rancevo</w:t>
      </w:r>
      <w:proofErr w:type="spellEnd"/>
      <w:r>
        <w:t xml:space="preserve"> atleidimo iš pareigų,</w:t>
      </w:r>
      <w:r w:rsidRPr="002643AD">
        <w:t xml:space="preserve"> </w:t>
      </w:r>
      <w:r>
        <w:t xml:space="preserve">praradus jį į pareigas priėmusios kolegialios savivaldybės institucijos - </w:t>
      </w:r>
      <w:r w:rsidRPr="00ED4A2D">
        <w:t xml:space="preserve">Rokiškio rajono savivaldybės </w:t>
      </w:r>
      <w:r>
        <w:t>tarybos pasitikėjimą.</w:t>
      </w:r>
    </w:p>
    <w:p w:rsidR="000B19BD" w:rsidRDefault="000B19BD" w:rsidP="000B19BD">
      <w:pPr>
        <w:jc w:val="both"/>
        <w:rPr>
          <w:b/>
        </w:rPr>
      </w:pPr>
      <w:r w:rsidRPr="008B75F5">
        <w:rPr>
          <w:b/>
        </w:rPr>
        <w:tab/>
      </w:r>
      <w:r>
        <w:rPr>
          <w:b/>
        </w:rPr>
        <w:t>Galimos pasekmės, priėmus siūlomą tarybos sprendimo projektą</w:t>
      </w:r>
      <w:r w:rsidR="00B14D83">
        <w:rPr>
          <w:b/>
        </w:rPr>
        <w:t>:</w:t>
      </w:r>
    </w:p>
    <w:p w:rsidR="000B19BD" w:rsidRDefault="000B19BD" w:rsidP="000B19BD">
      <w:pPr>
        <w:jc w:val="both"/>
      </w:pPr>
      <w:r>
        <w:rPr>
          <w:b/>
        </w:rPr>
        <w:tab/>
      </w:r>
      <w:r w:rsidR="00B14D83">
        <w:rPr>
          <w:b/>
        </w:rPr>
        <w:t>n</w:t>
      </w:r>
      <w:r>
        <w:rPr>
          <w:b/>
        </w:rPr>
        <w:t xml:space="preserve">eigiamų </w:t>
      </w:r>
      <w:r>
        <w:t>pasekmių nėra</w:t>
      </w:r>
      <w:r w:rsidR="00B14D83">
        <w:t>;</w:t>
      </w:r>
    </w:p>
    <w:p w:rsidR="000B19BD" w:rsidRDefault="000B19BD" w:rsidP="000B19BD">
      <w:pPr>
        <w:jc w:val="both"/>
        <w:rPr>
          <w:b/>
        </w:rPr>
      </w:pPr>
      <w:r>
        <w:tab/>
      </w:r>
      <w:r w:rsidR="00B14D83">
        <w:t>t</w:t>
      </w:r>
      <w:r w:rsidRPr="00F812F0">
        <w:rPr>
          <w:b/>
        </w:rPr>
        <w:t xml:space="preserve">eigiamos: </w:t>
      </w:r>
      <w:r w:rsidRPr="00ED4A2D">
        <w:rPr>
          <w:lang w:eastAsia="ar-SA"/>
        </w:rPr>
        <w:t>atleidžiamas iš užimamų pareigų politinio pasitikėjimo pareigūnas</w:t>
      </w:r>
      <w:r>
        <w:rPr>
          <w:lang w:eastAsia="ar-SA"/>
        </w:rPr>
        <w:t>,</w:t>
      </w:r>
      <w:r w:rsidRPr="00ED4A2D">
        <w:rPr>
          <w:lang w:eastAsia="ar-SA"/>
        </w:rPr>
        <w:t xml:space="preserve"> praradęs</w:t>
      </w:r>
      <w:r w:rsidRPr="00ED4A2D">
        <w:t xml:space="preserve"> jį į pareigas priėmusios kolegialios Rokiškio rajono savivaldybės tarybos</w:t>
      </w:r>
      <w:r>
        <w:rPr>
          <w:lang w:eastAsia="ar-SA"/>
        </w:rPr>
        <w:t xml:space="preserve"> pasitikėjimą, </w:t>
      </w:r>
      <w:r w:rsidRPr="00ED4A2D">
        <w:t xml:space="preserve">Rokiškio rajono savivaldybės </w:t>
      </w:r>
      <w:r>
        <w:t xml:space="preserve">administracijos direktorius Valerijus </w:t>
      </w:r>
      <w:proofErr w:type="spellStart"/>
      <w:r>
        <w:t>Rancevas</w:t>
      </w:r>
      <w:proofErr w:type="spellEnd"/>
      <w:r>
        <w:t>.</w:t>
      </w:r>
      <w:r w:rsidRPr="00ED4A2D">
        <w:t xml:space="preserve"> </w:t>
      </w:r>
      <w:r w:rsidRPr="00F812F0">
        <w:rPr>
          <w:b/>
        </w:rPr>
        <w:t xml:space="preserve"> </w:t>
      </w:r>
      <w:r w:rsidRPr="008B75F5">
        <w:rPr>
          <w:b/>
        </w:rPr>
        <w:tab/>
      </w:r>
    </w:p>
    <w:p w:rsidR="000B19BD" w:rsidRDefault="000B19BD" w:rsidP="000B19BD">
      <w:pPr>
        <w:rPr>
          <w:b/>
        </w:rPr>
      </w:pPr>
      <w:r>
        <w:rPr>
          <w:b/>
        </w:rPr>
        <w:tab/>
        <w:t>Kokia sprendimo nauda Rokiškio gyventojams.</w:t>
      </w:r>
    </w:p>
    <w:p w:rsidR="000B19BD" w:rsidRDefault="000B19BD" w:rsidP="000B19BD">
      <w:pPr>
        <w:jc w:val="both"/>
      </w:pPr>
      <w:r>
        <w:rPr>
          <w:b/>
        </w:rPr>
        <w:tab/>
      </w:r>
      <w:r>
        <w:t xml:space="preserve">Nutraukiami darbo santykiai su Rokiškio rajono savivaldybės administracijos direktoriumi Valerijumi </w:t>
      </w:r>
      <w:proofErr w:type="spellStart"/>
      <w:r>
        <w:t>Rancevu</w:t>
      </w:r>
      <w:proofErr w:type="spellEnd"/>
      <w:r>
        <w:t>, praradusiu pasitikėjimą savivaldybės tarybos, paskyrusios jį  į  šias pareigas.</w:t>
      </w:r>
    </w:p>
    <w:p w:rsidR="000B19BD" w:rsidRDefault="000B19BD" w:rsidP="00B14D83">
      <w:pPr>
        <w:jc w:val="both"/>
      </w:pPr>
      <w:r>
        <w:t xml:space="preserve">                     </w:t>
      </w:r>
      <w:r>
        <w:rPr>
          <w:b/>
        </w:rPr>
        <w:t xml:space="preserve"> Finansavimo šaltiniai ir lėšų poreikis. </w:t>
      </w:r>
      <w:r w:rsidRPr="00FF684C">
        <w:t xml:space="preserve"> </w:t>
      </w:r>
      <w:r w:rsidRPr="00CD7FFD">
        <w:rPr>
          <w:b/>
        </w:rPr>
        <w:t>P</w:t>
      </w:r>
      <w:r w:rsidRPr="00CD7FFD">
        <w:t>riklausantis darbo užmokestis ir</w:t>
      </w:r>
      <w:r w:rsidRPr="00CD7FFD">
        <w:rPr>
          <w:b/>
        </w:rPr>
        <w:t xml:space="preserve"> </w:t>
      </w:r>
      <w:r w:rsidRPr="00CD7FFD">
        <w:t>piniginė kompensacija už nepanaudotas kasmetines atostogas išmokama teisės aktų nustatyta tvarka. Kitos išmokos (kompensacijos) nepriklauso.</w:t>
      </w:r>
    </w:p>
    <w:p w:rsidR="000B19BD" w:rsidRPr="00CD7FFD" w:rsidRDefault="000B19BD" w:rsidP="000B19BD">
      <w:pPr>
        <w:jc w:val="both"/>
        <w:rPr>
          <w:b/>
        </w:rPr>
      </w:pPr>
      <w:r>
        <w:tab/>
      </w:r>
      <w:r w:rsidRPr="00CD7FFD">
        <w:rPr>
          <w:b/>
        </w:rPr>
        <w:t>Suderinamumas su Lietuvos Respublikos galiojančiais teisės norminiais aktais.</w:t>
      </w:r>
    </w:p>
    <w:p w:rsidR="000B19BD" w:rsidRDefault="000B19BD" w:rsidP="000B19BD">
      <w:pPr>
        <w:ind w:firstLine="1298"/>
        <w:jc w:val="both"/>
        <w:rPr>
          <w:b/>
        </w:rPr>
      </w:pPr>
      <w:r>
        <w:t>Neprieštarauja teisės aktams.</w:t>
      </w:r>
    </w:p>
    <w:p w:rsidR="000B19BD" w:rsidRDefault="000B19BD" w:rsidP="000B19BD">
      <w:pPr>
        <w:ind w:firstLine="1298"/>
        <w:jc w:val="both"/>
        <w:rPr>
          <w:b/>
        </w:rPr>
      </w:pPr>
      <w:r>
        <w:rPr>
          <w:b/>
        </w:rPr>
        <w:t>Antikorupcinis vertinimas.</w:t>
      </w:r>
    </w:p>
    <w:p w:rsidR="000B19BD" w:rsidRDefault="000B19BD" w:rsidP="000B19BD">
      <w:pPr>
        <w:ind w:firstLine="1296"/>
        <w:contextualSpacing/>
        <w:jc w:val="both"/>
        <w:rPr>
          <w:rFonts w:eastAsia="Calibri"/>
          <w:shd w:val="clear" w:color="auto" w:fill="FFFFFF"/>
        </w:rPr>
      </w:pPr>
      <w:r w:rsidRPr="00CD7FFD">
        <w:rPr>
          <w:rFonts w:eastAsia="Calibri"/>
          <w:shd w:val="clear" w:color="auto" w:fill="FFFFFF"/>
        </w:rPr>
        <w:t xml:space="preserve">Teisės akte nenumatoma reguliuoti visuomeninių santykių, susijusių su Lietuvos Respublikos </w:t>
      </w:r>
      <w:r w:rsidR="00B14D83">
        <w:rPr>
          <w:rFonts w:eastAsia="Calibri"/>
          <w:shd w:val="clear" w:color="auto" w:fill="FFFFFF"/>
        </w:rPr>
        <w:t>k</w:t>
      </w:r>
      <w:r w:rsidRPr="00CD7FFD">
        <w:rPr>
          <w:rFonts w:eastAsia="Calibri"/>
          <w:shd w:val="clear" w:color="auto" w:fill="FFFFFF"/>
        </w:rPr>
        <w:t>orupcijos prevencijos įstatymo 8 straipsnio 1 dalyje numatytais veiksniais, todėl nevertintinas antikorupciniu požiūriu.</w:t>
      </w:r>
    </w:p>
    <w:p w:rsidR="000B19BD" w:rsidRDefault="000B19BD" w:rsidP="000B19BD">
      <w:pPr>
        <w:tabs>
          <w:tab w:val="left" w:pos="0"/>
        </w:tabs>
      </w:pPr>
    </w:p>
    <w:p w:rsidR="000B19BD" w:rsidRDefault="000B19BD" w:rsidP="000B19BD">
      <w:pPr>
        <w:tabs>
          <w:tab w:val="left" w:pos="0"/>
        </w:tabs>
        <w:jc w:val="both"/>
      </w:pPr>
    </w:p>
    <w:p w:rsidR="000B19BD" w:rsidRDefault="000B19BD" w:rsidP="000B19BD">
      <w:pPr>
        <w:tabs>
          <w:tab w:val="left" w:pos="0"/>
        </w:tabs>
        <w:jc w:val="both"/>
      </w:pPr>
    </w:p>
    <w:p w:rsidR="000B19BD" w:rsidRDefault="000B19BD" w:rsidP="000B19BD">
      <w:pPr>
        <w:tabs>
          <w:tab w:val="left" w:pos="0"/>
        </w:tabs>
        <w:jc w:val="both"/>
      </w:pPr>
    </w:p>
    <w:p w:rsidR="000B19BD" w:rsidRPr="008B75F5" w:rsidRDefault="000B19BD" w:rsidP="000B19BD">
      <w:pPr>
        <w:tabs>
          <w:tab w:val="left" w:pos="0"/>
        </w:tabs>
        <w:jc w:val="both"/>
      </w:pPr>
      <w:r>
        <w:t>Tarybos narys</w:t>
      </w:r>
      <w:r w:rsidR="002B4919">
        <w:tab/>
      </w:r>
      <w:r w:rsidR="002B4919">
        <w:tab/>
      </w:r>
      <w:r w:rsidR="002B4919">
        <w:tab/>
      </w:r>
      <w:r w:rsidR="002B4919">
        <w:tab/>
      </w:r>
      <w:r w:rsidR="002B4919">
        <w:tab/>
      </w:r>
      <w:r>
        <w:t xml:space="preserve">Stasys </w:t>
      </w:r>
      <w:proofErr w:type="spellStart"/>
      <w:r>
        <w:t>Meliūnas</w:t>
      </w:r>
      <w:proofErr w:type="spellEnd"/>
    </w:p>
    <w:p w:rsidR="000B19BD" w:rsidRDefault="000B19BD" w:rsidP="000B19BD"/>
    <w:p w:rsidR="00AA611E" w:rsidRDefault="00AA611E" w:rsidP="00AA611E">
      <w:pPr>
        <w:jc w:val="both"/>
      </w:pPr>
    </w:p>
    <w:p w:rsidR="00BE2CD2" w:rsidRDefault="00BE2CD2" w:rsidP="00AA611E">
      <w:pPr>
        <w:jc w:val="both"/>
      </w:pPr>
    </w:p>
    <w:p w:rsidR="00943BCB" w:rsidRDefault="00943BCB" w:rsidP="00AA611E">
      <w:pPr>
        <w:jc w:val="both"/>
      </w:pPr>
    </w:p>
    <w:p w:rsidR="00943BCB" w:rsidRDefault="00943BCB" w:rsidP="00AA611E">
      <w:pPr>
        <w:jc w:val="both"/>
      </w:pPr>
    </w:p>
    <w:p w:rsidR="00BC53E4" w:rsidRDefault="00BC53E4" w:rsidP="00AA611E">
      <w:pPr>
        <w:jc w:val="both"/>
      </w:pPr>
    </w:p>
    <w:p w:rsidR="00BC53E4" w:rsidRDefault="00BC53E4" w:rsidP="00AA611E">
      <w:pPr>
        <w:jc w:val="both"/>
      </w:pPr>
    </w:p>
    <w:p w:rsidR="00BC53E4" w:rsidRDefault="00BC53E4" w:rsidP="00AA611E">
      <w:pPr>
        <w:jc w:val="both"/>
      </w:pPr>
    </w:p>
    <w:p w:rsidR="00BC53E4" w:rsidRDefault="00BC53E4" w:rsidP="00AA611E">
      <w:pPr>
        <w:jc w:val="both"/>
      </w:pPr>
    </w:p>
    <w:p w:rsidR="00BC53E4" w:rsidRDefault="00BC53E4" w:rsidP="00AA611E">
      <w:pPr>
        <w:jc w:val="both"/>
      </w:pPr>
    </w:p>
    <w:p w:rsidR="00BC53E4" w:rsidRDefault="00BC53E4" w:rsidP="00AA611E">
      <w:pPr>
        <w:jc w:val="both"/>
      </w:pPr>
    </w:p>
    <w:p w:rsidR="00BC53E4" w:rsidRDefault="00BC53E4" w:rsidP="00AA611E">
      <w:pPr>
        <w:jc w:val="both"/>
      </w:pPr>
    </w:p>
    <w:sectPr w:rsidR="00BC53E4" w:rsidSect="00CF060C">
      <w:pgSz w:w="11906" w:h="16838"/>
      <w:pgMar w:top="71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1BD"/>
    <w:multiLevelType w:val="hybridMultilevel"/>
    <w:tmpl w:val="3E025E1E"/>
    <w:lvl w:ilvl="0" w:tplc="A7841496">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4A10167D"/>
    <w:multiLevelType w:val="hybridMultilevel"/>
    <w:tmpl w:val="CCB6E6FE"/>
    <w:lvl w:ilvl="0" w:tplc="497A5810">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F7"/>
    <w:rsid w:val="000054AF"/>
    <w:rsid w:val="000064BE"/>
    <w:rsid w:val="00025058"/>
    <w:rsid w:val="00037DC3"/>
    <w:rsid w:val="00066403"/>
    <w:rsid w:val="00075809"/>
    <w:rsid w:val="00076DD1"/>
    <w:rsid w:val="000809A8"/>
    <w:rsid w:val="000B19BD"/>
    <w:rsid w:val="000B7E12"/>
    <w:rsid w:val="000E5F60"/>
    <w:rsid w:val="000F6AAA"/>
    <w:rsid w:val="00111287"/>
    <w:rsid w:val="0011462B"/>
    <w:rsid w:val="00115858"/>
    <w:rsid w:val="001350E4"/>
    <w:rsid w:val="001613F0"/>
    <w:rsid w:val="00176EB9"/>
    <w:rsid w:val="00183E33"/>
    <w:rsid w:val="001D0269"/>
    <w:rsid w:val="001D0D11"/>
    <w:rsid w:val="001E6AB0"/>
    <w:rsid w:val="001F01A0"/>
    <w:rsid w:val="00220E8F"/>
    <w:rsid w:val="00231CB2"/>
    <w:rsid w:val="0024744E"/>
    <w:rsid w:val="0026015F"/>
    <w:rsid w:val="00264EA6"/>
    <w:rsid w:val="002A7780"/>
    <w:rsid w:val="002B4919"/>
    <w:rsid w:val="002D1833"/>
    <w:rsid w:val="002E163B"/>
    <w:rsid w:val="002E1DB4"/>
    <w:rsid w:val="002E3297"/>
    <w:rsid w:val="002F2803"/>
    <w:rsid w:val="002F441C"/>
    <w:rsid w:val="003128AC"/>
    <w:rsid w:val="00320516"/>
    <w:rsid w:val="00321CA3"/>
    <w:rsid w:val="00354179"/>
    <w:rsid w:val="00371269"/>
    <w:rsid w:val="00381151"/>
    <w:rsid w:val="0038170B"/>
    <w:rsid w:val="003B0161"/>
    <w:rsid w:val="003B0AB6"/>
    <w:rsid w:val="003C3472"/>
    <w:rsid w:val="00412B58"/>
    <w:rsid w:val="00430750"/>
    <w:rsid w:val="00430FF1"/>
    <w:rsid w:val="00447C56"/>
    <w:rsid w:val="004564C0"/>
    <w:rsid w:val="00467792"/>
    <w:rsid w:val="00493B63"/>
    <w:rsid w:val="004A40CB"/>
    <w:rsid w:val="004C1443"/>
    <w:rsid w:val="004D4E7C"/>
    <w:rsid w:val="004D6EF5"/>
    <w:rsid w:val="004E3082"/>
    <w:rsid w:val="004F2667"/>
    <w:rsid w:val="004F2736"/>
    <w:rsid w:val="00516F9A"/>
    <w:rsid w:val="00540DB2"/>
    <w:rsid w:val="00561842"/>
    <w:rsid w:val="005927E4"/>
    <w:rsid w:val="00592F76"/>
    <w:rsid w:val="0059345A"/>
    <w:rsid w:val="005957A1"/>
    <w:rsid w:val="005A7C5A"/>
    <w:rsid w:val="005B276C"/>
    <w:rsid w:val="005B7BC3"/>
    <w:rsid w:val="005C171C"/>
    <w:rsid w:val="005C73B1"/>
    <w:rsid w:val="00610AE5"/>
    <w:rsid w:val="0063047B"/>
    <w:rsid w:val="006557F7"/>
    <w:rsid w:val="00673B98"/>
    <w:rsid w:val="006A102B"/>
    <w:rsid w:val="006A68C3"/>
    <w:rsid w:val="006C40A7"/>
    <w:rsid w:val="006D2103"/>
    <w:rsid w:val="006E4E1D"/>
    <w:rsid w:val="007232C8"/>
    <w:rsid w:val="00723441"/>
    <w:rsid w:val="00726422"/>
    <w:rsid w:val="00736183"/>
    <w:rsid w:val="00742287"/>
    <w:rsid w:val="00761133"/>
    <w:rsid w:val="007C007D"/>
    <w:rsid w:val="007C7145"/>
    <w:rsid w:val="007F23CF"/>
    <w:rsid w:val="00802767"/>
    <w:rsid w:val="00817BFB"/>
    <w:rsid w:val="008257CA"/>
    <w:rsid w:val="00842E03"/>
    <w:rsid w:val="008569AB"/>
    <w:rsid w:val="008765F7"/>
    <w:rsid w:val="00887B91"/>
    <w:rsid w:val="00892F78"/>
    <w:rsid w:val="00896B72"/>
    <w:rsid w:val="008A5DAF"/>
    <w:rsid w:val="008F0E8A"/>
    <w:rsid w:val="008F2C74"/>
    <w:rsid w:val="00900EED"/>
    <w:rsid w:val="00907F89"/>
    <w:rsid w:val="00922387"/>
    <w:rsid w:val="009259F7"/>
    <w:rsid w:val="0094220C"/>
    <w:rsid w:val="00943BCB"/>
    <w:rsid w:val="00944A8A"/>
    <w:rsid w:val="00967E83"/>
    <w:rsid w:val="009A7476"/>
    <w:rsid w:val="009D654D"/>
    <w:rsid w:val="009F1600"/>
    <w:rsid w:val="00A0481F"/>
    <w:rsid w:val="00A15C5F"/>
    <w:rsid w:val="00A5144B"/>
    <w:rsid w:val="00A65046"/>
    <w:rsid w:val="00A71D8B"/>
    <w:rsid w:val="00A72C74"/>
    <w:rsid w:val="00A76BA2"/>
    <w:rsid w:val="00A86256"/>
    <w:rsid w:val="00A867DC"/>
    <w:rsid w:val="00AA611E"/>
    <w:rsid w:val="00AD3AA5"/>
    <w:rsid w:val="00AD69D2"/>
    <w:rsid w:val="00AD6A32"/>
    <w:rsid w:val="00AF2502"/>
    <w:rsid w:val="00B0026F"/>
    <w:rsid w:val="00B045E0"/>
    <w:rsid w:val="00B07CA3"/>
    <w:rsid w:val="00B14B42"/>
    <w:rsid w:val="00B14D83"/>
    <w:rsid w:val="00B44F08"/>
    <w:rsid w:val="00B45E04"/>
    <w:rsid w:val="00B50F78"/>
    <w:rsid w:val="00BB5B42"/>
    <w:rsid w:val="00BC53E4"/>
    <w:rsid w:val="00BD253E"/>
    <w:rsid w:val="00BE1020"/>
    <w:rsid w:val="00BE2CD2"/>
    <w:rsid w:val="00BF1A25"/>
    <w:rsid w:val="00C02C06"/>
    <w:rsid w:val="00C0719E"/>
    <w:rsid w:val="00C40D34"/>
    <w:rsid w:val="00C4359F"/>
    <w:rsid w:val="00C55FBB"/>
    <w:rsid w:val="00C720B7"/>
    <w:rsid w:val="00CB20E1"/>
    <w:rsid w:val="00CC1D38"/>
    <w:rsid w:val="00CE2592"/>
    <w:rsid w:val="00CF0561"/>
    <w:rsid w:val="00CF060C"/>
    <w:rsid w:val="00D00548"/>
    <w:rsid w:val="00D05CAC"/>
    <w:rsid w:val="00D313B5"/>
    <w:rsid w:val="00D556CF"/>
    <w:rsid w:val="00D80644"/>
    <w:rsid w:val="00D903D6"/>
    <w:rsid w:val="00DB15F3"/>
    <w:rsid w:val="00DB18B9"/>
    <w:rsid w:val="00DE1E40"/>
    <w:rsid w:val="00DF37FA"/>
    <w:rsid w:val="00E453DB"/>
    <w:rsid w:val="00E72BEC"/>
    <w:rsid w:val="00E75D87"/>
    <w:rsid w:val="00E9032F"/>
    <w:rsid w:val="00E97FBE"/>
    <w:rsid w:val="00EA448C"/>
    <w:rsid w:val="00EB05DA"/>
    <w:rsid w:val="00EF7A40"/>
    <w:rsid w:val="00F073F1"/>
    <w:rsid w:val="00F077F1"/>
    <w:rsid w:val="00F13238"/>
    <w:rsid w:val="00F3141F"/>
    <w:rsid w:val="00F46FBC"/>
    <w:rsid w:val="00F64FAD"/>
    <w:rsid w:val="00F6661C"/>
    <w:rsid w:val="00F66EBF"/>
    <w:rsid w:val="00F806D3"/>
    <w:rsid w:val="00F909E1"/>
    <w:rsid w:val="00FB16CE"/>
    <w:rsid w:val="00FB7E0C"/>
    <w:rsid w:val="00FD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A611E"/>
    <w:rPr>
      <w:sz w:val="24"/>
      <w:szCs w:val="24"/>
      <w:lang w:val="lt-LT" w:eastAsia="lt-LT"/>
    </w:rPr>
  </w:style>
  <w:style w:type="paragraph" w:styleId="Antrat2">
    <w:name w:val="heading 2"/>
    <w:basedOn w:val="prastasis"/>
    <w:next w:val="prastasis"/>
    <w:qFormat/>
    <w:rsid w:val="00AA611E"/>
    <w:pPr>
      <w:keepNext/>
      <w:jc w:val="center"/>
      <w:outlineLvl w:val="1"/>
    </w:pPr>
    <w:rPr>
      <w:b/>
      <w:szCs w:val="20"/>
      <w:lang w:eastAsia="en-US"/>
    </w:rPr>
  </w:style>
  <w:style w:type="paragraph" w:styleId="Antrat3">
    <w:name w:val="heading 3"/>
    <w:basedOn w:val="prastasis"/>
    <w:next w:val="prastasis"/>
    <w:qFormat/>
    <w:rsid w:val="00AA611E"/>
    <w:pPr>
      <w:keepNext/>
      <w:jc w:val="center"/>
      <w:outlineLvl w:val="2"/>
    </w:pPr>
    <w:rPr>
      <w:szCs w:val="20"/>
      <w:lang w:eastAsia="en-US"/>
    </w:rPr>
  </w:style>
  <w:style w:type="paragraph" w:styleId="Antrat5">
    <w:name w:val="heading 5"/>
    <w:basedOn w:val="prastasis"/>
    <w:next w:val="prastasis"/>
    <w:qFormat/>
    <w:rsid w:val="00F13238"/>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AA611E"/>
    <w:pPr>
      <w:jc w:val="center"/>
    </w:pPr>
    <w:rPr>
      <w:b/>
      <w:sz w:val="28"/>
      <w:szCs w:val="20"/>
      <w:lang w:eastAsia="en-US"/>
    </w:rPr>
  </w:style>
  <w:style w:type="paragraph" w:customStyle="1" w:styleId="Paantrat">
    <w:name w:val="Paantraštė"/>
    <w:basedOn w:val="prastasis"/>
    <w:qFormat/>
    <w:rsid w:val="00AA611E"/>
    <w:pPr>
      <w:jc w:val="center"/>
    </w:pPr>
    <w:rPr>
      <w:b/>
      <w:sz w:val="28"/>
      <w:szCs w:val="20"/>
      <w:lang w:eastAsia="en-US"/>
    </w:rPr>
  </w:style>
  <w:style w:type="paragraph" w:styleId="Pagrindiniotekstotrauka2">
    <w:name w:val="Body Text Indent 2"/>
    <w:basedOn w:val="prastasis"/>
    <w:rsid w:val="00AA611E"/>
    <w:pPr>
      <w:ind w:firstLine="720"/>
      <w:jc w:val="center"/>
    </w:pPr>
    <w:rPr>
      <w:b/>
      <w:szCs w:val="20"/>
      <w:lang w:eastAsia="en-US"/>
    </w:rPr>
  </w:style>
  <w:style w:type="paragraph" w:styleId="Pagrindinistekstas2">
    <w:name w:val="Body Text 2"/>
    <w:basedOn w:val="prastasis"/>
    <w:rsid w:val="00F13238"/>
    <w:pPr>
      <w:spacing w:after="120" w:line="480" w:lineRule="auto"/>
    </w:pPr>
    <w:rPr>
      <w:sz w:val="20"/>
      <w:szCs w:val="20"/>
      <w:lang w:eastAsia="en-US"/>
    </w:rPr>
  </w:style>
  <w:style w:type="paragraph" w:styleId="Debesliotekstas">
    <w:name w:val="Balloon Text"/>
    <w:basedOn w:val="prastasis"/>
    <w:semiHidden/>
    <w:rsid w:val="00CF060C"/>
    <w:rPr>
      <w:rFonts w:ascii="Tahoma" w:hAnsi="Tahoma" w:cs="Tahoma"/>
      <w:sz w:val="16"/>
      <w:szCs w:val="16"/>
    </w:rPr>
  </w:style>
  <w:style w:type="paragraph" w:customStyle="1" w:styleId="Char">
    <w:name w:val="Char"/>
    <w:basedOn w:val="prastasis"/>
    <w:rsid w:val="00B0026F"/>
    <w:pPr>
      <w:spacing w:after="160" w:line="240" w:lineRule="exact"/>
    </w:pPr>
    <w:rPr>
      <w:rFonts w:ascii="Tahoma" w:hAnsi="Tahoma"/>
      <w:sz w:val="20"/>
      <w:szCs w:val="20"/>
      <w:lang w:val="en-US" w:eastAsia="en-US"/>
    </w:rPr>
  </w:style>
  <w:style w:type="character" w:customStyle="1" w:styleId="apple-converted-space">
    <w:name w:val="apple-converted-space"/>
    <w:rsid w:val="0011462B"/>
  </w:style>
  <w:style w:type="paragraph" w:customStyle="1" w:styleId="Default">
    <w:name w:val="Default"/>
    <w:rsid w:val="00264EA6"/>
    <w:pPr>
      <w:autoSpaceDE w:val="0"/>
      <w:autoSpaceDN w:val="0"/>
      <w:adjustRightInd w:val="0"/>
    </w:pPr>
    <w:rPr>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A611E"/>
    <w:rPr>
      <w:sz w:val="24"/>
      <w:szCs w:val="24"/>
      <w:lang w:val="lt-LT" w:eastAsia="lt-LT"/>
    </w:rPr>
  </w:style>
  <w:style w:type="paragraph" w:styleId="Antrat2">
    <w:name w:val="heading 2"/>
    <w:basedOn w:val="prastasis"/>
    <w:next w:val="prastasis"/>
    <w:qFormat/>
    <w:rsid w:val="00AA611E"/>
    <w:pPr>
      <w:keepNext/>
      <w:jc w:val="center"/>
      <w:outlineLvl w:val="1"/>
    </w:pPr>
    <w:rPr>
      <w:b/>
      <w:szCs w:val="20"/>
      <w:lang w:eastAsia="en-US"/>
    </w:rPr>
  </w:style>
  <w:style w:type="paragraph" w:styleId="Antrat3">
    <w:name w:val="heading 3"/>
    <w:basedOn w:val="prastasis"/>
    <w:next w:val="prastasis"/>
    <w:qFormat/>
    <w:rsid w:val="00AA611E"/>
    <w:pPr>
      <w:keepNext/>
      <w:jc w:val="center"/>
      <w:outlineLvl w:val="2"/>
    </w:pPr>
    <w:rPr>
      <w:szCs w:val="20"/>
      <w:lang w:eastAsia="en-US"/>
    </w:rPr>
  </w:style>
  <w:style w:type="paragraph" w:styleId="Antrat5">
    <w:name w:val="heading 5"/>
    <w:basedOn w:val="prastasis"/>
    <w:next w:val="prastasis"/>
    <w:qFormat/>
    <w:rsid w:val="00F13238"/>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AA611E"/>
    <w:pPr>
      <w:jc w:val="center"/>
    </w:pPr>
    <w:rPr>
      <w:b/>
      <w:sz w:val="28"/>
      <w:szCs w:val="20"/>
      <w:lang w:eastAsia="en-US"/>
    </w:rPr>
  </w:style>
  <w:style w:type="paragraph" w:customStyle="1" w:styleId="Paantrat">
    <w:name w:val="Paantraštė"/>
    <w:basedOn w:val="prastasis"/>
    <w:qFormat/>
    <w:rsid w:val="00AA611E"/>
    <w:pPr>
      <w:jc w:val="center"/>
    </w:pPr>
    <w:rPr>
      <w:b/>
      <w:sz w:val="28"/>
      <w:szCs w:val="20"/>
      <w:lang w:eastAsia="en-US"/>
    </w:rPr>
  </w:style>
  <w:style w:type="paragraph" w:styleId="Pagrindiniotekstotrauka2">
    <w:name w:val="Body Text Indent 2"/>
    <w:basedOn w:val="prastasis"/>
    <w:rsid w:val="00AA611E"/>
    <w:pPr>
      <w:ind w:firstLine="720"/>
      <w:jc w:val="center"/>
    </w:pPr>
    <w:rPr>
      <w:b/>
      <w:szCs w:val="20"/>
      <w:lang w:eastAsia="en-US"/>
    </w:rPr>
  </w:style>
  <w:style w:type="paragraph" w:styleId="Pagrindinistekstas2">
    <w:name w:val="Body Text 2"/>
    <w:basedOn w:val="prastasis"/>
    <w:rsid w:val="00F13238"/>
    <w:pPr>
      <w:spacing w:after="120" w:line="480" w:lineRule="auto"/>
    </w:pPr>
    <w:rPr>
      <w:sz w:val="20"/>
      <w:szCs w:val="20"/>
      <w:lang w:eastAsia="en-US"/>
    </w:rPr>
  </w:style>
  <w:style w:type="paragraph" w:styleId="Debesliotekstas">
    <w:name w:val="Balloon Text"/>
    <w:basedOn w:val="prastasis"/>
    <w:semiHidden/>
    <w:rsid w:val="00CF060C"/>
    <w:rPr>
      <w:rFonts w:ascii="Tahoma" w:hAnsi="Tahoma" w:cs="Tahoma"/>
      <w:sz w:val="16"/>
      <w:szCs w:val="16"/>
    </w:rPr>
  </w:style>
  <w:style w:type="paragraph" w:customStyle="1" w:styleId="Char">
    <w:name w:val="Char"/>
    <w:basedOn w:val="prastasis"/>
    <w:rsid w:val="00B0026F"/>
    <w:pPr>
      <w:spacing w:after="160" w:line="240" w:lineRule="exact"/>
    </w:pPr>
    <w:rPr>
      <w:rFonts w:ascii="Tahoma" w:hAnsi="Tahoma"/>
      <w:sz w:val="20"/>
      <w:szCs w:val="20"/>
      <w:lang w:val="en-US" w:eastAsia="en-US"/>
    </w:rPr>
  </w:style>
  <w:style w:type="character" w:customStyle="1" w:styleId="apple-converted-space">
    <w:name w:val="apple-converted-space"/>
    <w:rsid w:val="0011462B"/>
  </w:style>
  <w:style w:type="paragraph" w:customStyle="1" w:styleId="Default">
    <w:name w:val="Default"/>
    <w:rsid w:val="00264EA6"/>
    <w:pPr>
      <w:autoSpaceDE w:val="0"/>
      <w:autoSpaceDN w:val="0"/>
      <w:adjustRightInd w:val="0"/>
    </w:pPr>
    <w:rPr>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102E-E7F2-4954-BC76-462AB4FE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1672</Words>
  <Characters>9536</Characters>
  <Application>Microsoft Office Word</Application>
  <DocSecurity>0</DocSecurity>
  <Lines>79</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MIESTO SAVIVALDYBĖS</vt:lpstr>
      <vt:lpstr>PANEVĖŽIO MIESTO SAVIVALDYBĖS</vt:lpstr>
    </vt:vector>
  </TitlesOfParts>
  <Company>Home</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creator>Augenija</dc:creator>
  <cp:lastModifiedBy>Jurgita Jurkonyte</cp:lastModifiedBy>
  <cp:revision>4</cp:revision>
  <cp:lastPrinted>2017-05-23T14:14:00Z</cp:lastPrinted>
  <dcterms:created xsi:type="dcterms:W3CDTF">2018-01-16T09:45:00Z</dcterms:created>
  <dcterms:modified xsi:type="dcterms:W3CDTF">2018-01-22T14:16:00Z</dcterms:modified>
</cp:coreProperties>
</file>